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5EFBC">
      <w:pPr>
        <w:autoSpaceDE w:val="0"/>
        <w:autoSpaceDN w:val="0"/>
        <w:adjustRightInd w:val="0"/>
        <w:jc w:val="center"/>
        <w:rPr>
          <w:rFonts w:ascii="Times New Roman" w:hAnsi="Times New Roman" w:eastAsia="方正小标宋简体" w:cs="方正小标宋简体"/>
          <w:kern w:val="0"/>
          <w:sz w:val="48"/>
          <w:szCs w:val="48"/>
          <w:lang w:val="zh-CN"/>
        </w:rPr>
      </w:pPr>
    </w:p>
    <w:p w14:paraId="4B757183">
      <w:pPr>
        <w:autoSpaceDE w:val="0"/>
        <w:autoSpaceDN w:val="0"/>
        <w:adjustRightInd w:val="0"/>
        <w:jc w:val="center"/>
        <w:rPr>
          <w:rFonts w:ascii="Times New Roman" w:hAnsi="Times New Roman" w:eastAsia="方正小标宋简体" w:cs="方正小标宋简体"/>
          <w:kern w:val="0"/>
          <w:sz w:val="48"/>
          <w:szCs w:val="48"/>
          <w:lang w:val="zh-CN"/>
        </w:rPr>
      </w:pPr>
    </w:p>
    <w:p w14:paraId="08A27E70">
      <w:pPr>
        <w:autoSpaceDE w:val="0"/>
        <w:autoSpaceDN w:val="0"/>
        <w:adjustRightInd w:val="0"/>
        <w:jc w:val="center"/>
        <w:rPr>
          <w:rFonts w:ascii="Times New Roman" w:hAnsi="Times New Roman" w:eastAsia="方正小标宋简体" w:cs="方正小标宋简体"/>
          <w:kern w:val="0"/>
          <w:sz w:val="48"/>
          <w:szCs w:val="48"/>
          <w:lang w:val="zh-CN"/>
        </w:rPr>
      </w:pPr>
    </w:p>
    <w:p w14:paraId="102F00F5">
      <w:pPr>
        <w:autoSpaceDE w:val="0"/>
        <w:autoSpaceDN w:val="0"/>
        <w:adjustRightInd w:val="0"/>
        <w:jc w:val="center"/>
        <w:rPr>
          <w:rFonts w:ascii="Times New Roman" w:hAnsi="Times New Roman" w:eastAsia="方正小标宋简体" w:cs="方正小标宋简体"/>
          <w:kern w:val="0"/>
          <w:sz w:val="48"/>
          <w:szCs w:val="48"/>
          <w:lang w:val="zh-CN"/>
        </w:rPr>
      </w:pPr>
    </w:p>
    <w:p w14:paraId="1B2E9E0B">
      <w:pPr>
        <w:autoSpaceDE w:val="0"/>
        <w:autoSpaceDN w:val="0"/>
        <w:adjustRightInd w:val="0"/>
        <w:jc w:val="center"/>
        <w:rPr>
          <w:rFonts w:ascii="Times New Roman" w:hAnsi="Times New Roman" w:eastAsia="方正小标宋简体" w:cs="方正小标宋简体"/>
          <w:kern w:val="0"/>
          <w:sz w:val="48"/>
          <w:szCs w:val="48"/>
          <w:lang w:val="zh-CN"/>
        </w:rPr>
      </w:pPr>
    </w:p>
    <w:p w14:paraId="608BD85F">
      <w:pPr>
        <w:autoSpaceDE w:val="0"/>
        <w:autoSpaceDN w:val="0"/>
        <w:adjustRightInd w:val="0"/>
        <w:jc w:val="center"/>
        <w:rPr>
          <w:rFonts w:ascii="Times New Roman" w:hAnsi="Times New Roman" w:eastAsia="方正小标宋简体" w:cs="方正小标宋简体"/>
          <w:kern w:val="0"/>
          <w:sz w:val="48"/>
          <w:szCs w:val="48"/>
          <w:lang w:val="zh-CN"/>
        </w:rPr>
      </w:pPr>
    </w:p>
    <w:p w14:paraId="5BC466B1">
      <w:pPr>
        <w:autoSpaceDE w:val="0"/>
        <w:autoSpaceDN w:val="0"/>
        <w:adjustRightInd w:val="0"/>
        <w:jc w:val="center"/>
        <w:rPr>
          <w:rFonts w:ascii="Times New Roman" w:hAnsi="Times New Roman" w:eastAsia="方正小标宋简体" w:cs="方正小标宋简体"/>
          <w:kern w:val="0"/>
          <w:sz w:val="48"/>
          <w:szCs w:val="48"/>
          <w:lang w:val="zh-CN"/>
        </w:rPr>
      </w:pPr>
    </w:p>
    <w:p w14:paraId="5C546B1C">
      <w:pPr>
        <w:autoSpaceDE w:val="0"/>
        <w:autoSpaceDN w:val="0"/>
        <w:adjustRightInd w:val="0"/>
        <w:jc w:val="center"/>
        <w:rPr>
          <w:rFonts w:ascii="Times New Roman" w:hAnsi="Times New Roman" w:eastAsia="方正小标宋简体" w:cs="方正小标宋简体"/>
          <w:kern w:val="0"/>
          <w:sz w:val="48"/>
          <w:szCs w:val="48"/>
          <w:lang w:val="zh-CN"/>
        </w:rPr>
      </w:pPr>
    </w:p>
    <w:p w14:paraId="2374125E">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华北地质勘查局第四地质大队</w:t>
      </w:r>
    </w:p>
    <w:p w14:paraId="313B430A">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14:paraId="3B6F39AA">
      <w:pPr>
        <w:autoSpaceDE w:val="0"/>
        <w:autoSpaceDN w:val="0"/>
        <w:adjustRightInd w:val="0"/>
        <w:spacing w:line="580" w:lineRule="exact"/>
        <w:jc w:val="center"/>
        <w:rPr>
          <w:rFonts w:ascii="Times New Roman" w:hAnsi="Times New Roman" w:eastAsia="黑体" w:cs="黑体"/>
          <w:sz w:val="30"/>
          <w:szCs w:val="30"/>
        </w:rPr>
      </w:pPr>
    </w:p>
    <w:p w14:paraId="21369E03">
      <w:pPr>
        <w:autoSpaceDE w:val="0"/>
        <w:autoSpaceDN w:val="0"/>
        <w:adjustRightInd w:val="0"/>
        <w:spacing w:line="580" w:lineRule="exact"/>
        <w:jc w:val="center"/>
        <w:rPr>
          <w:rFonts w:ascii="Times New Roman" w:hAnsi="Times New Roman" w:eastAsia="黑体" w:cs="黑体"/>
          <w:sz w:val="30"/>
          <w:szCs w:val="30"/>
        </w:rPr>
      </w:pPr>
    </w:p>
    <w:p w14:paraId="32041711">
      <w:pPr>
        <w:autoSpaceDE w:val="0"/>
        <w:autoSpaceDN w:val="0"/>
        <w:adjustRightInd w:val="0"/>
        <w:spacing w:line="580" w:lineRule="exact"/>
        <w:jc w:val="center"/>
        <w:rPr>
          <w:rFonts w:ascii="Times New Roman" w:hAnsi="Times New Roman" w:eastAsia="黑体" w:cs="黑体"/>
          <w:sz w:val="30"/>
          <w:szCs w:val="30"/>
        </w:rPr>
      </w:pPr>
    </w:p>
    <w:p w14:paraId="63032730">
      <w:pPr>
        <w:autoSpaceDE w:val="0"/>
        <w:autoSpaceDN w:val="0"/>
        <w:adjustRightInd w:val="0"/>
        <w:spacing w:line="580" w:lineRule="exact"/>
        <w:jc w:val="center"/>
        <w:rPr>
          <w:rFonts w:ascii="Times New Roman" w:hAnsi="Times New Roman" w:eastAsia="黑体" w:cs="黑体"/>
          <w:sz w:val="30"/>
          <w:szCs w:val="30"/>
        </w:rPr>
      </w:pPr>
    </w:p>
    <w:p w14:paraId="7D62EA27">
      <w:pPr>
        <w:autoSpaceDE w:val="0"/>
        <w:autoSpaceDN w:val="0"/>
        <w:adjustRightInd w:val="0"/>
        <w:spacing w:line="580" w:lineRule="exact"/>
        <w:jc w:val="center"/>
        <w:rPr>
          <w:rFonts w:ascii="Times New Roman" w:hAnsi="Times New Roman" w:eastAsia="黑体" w:cs="黑体"/>
          <w:sz w:val="30"/>
          <w:szCs w:val="30"/>
        </w:rPr>
      </w:pPr>
    </w:p>
    <w:p w14:paraId="0A428E13">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57AA39C4">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43450EA6">
      <w:pPr>
        <w:autoSpaceDE w:val="0"/>
        <w:autoSpaceDN w:val="0"/>
        <w:adjustRightInd w:val="0"/>
        <w:spacing w:line="600" w:lineRule="exact"/>
        <w:jc w:val="left"/>
        <w:rPr>
          <w:rFonts w:ascii="Times New Roman" w:hAnsi="Times New Roman" w:eastAsia="黑体" w:cs="黑体"/>
          <w:kern w:val="0"/>
          <w:sz w:val="30"/>
          <w:szCs w:val="30"/>
        </w:rPr>
      </w:pPr>
    </w:p>
    <w:p w14:paraId="0F31967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3C01FD1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0E99BDD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3988DA10">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1A07141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3D0547F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1A4C142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71ABE2E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3E238C3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3A8FDF6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0924F94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4CE3926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305A986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1CC78BC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20C02D4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3384B44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16E61FB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380A92B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21D9098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67014A5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403D450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186EE7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28BD7C9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158DFDD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590BB67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3E20E9B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4CED786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2419264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11D74E0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640D351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48CE3FB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665346AF">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14:paraId="2D379B36">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3DC3BB19">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7285F8E9">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29AF958A">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华北地质勘查局第四地质大队主要职责是：承担国家和地方地质钻探任务，负责全局地质勘探找矿、规模工程地质勘察与基础施工。</w:t>
      </w:r>
    </w:p>
    <w:p w14:paraId="4B0EAF6D">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6CA0505A">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仿宋_GB2312" w:hAnsi="仿宋_GB2312" w:eastAsia="仿宋_GB2312" w:cs="Times New Roman"/>
          <w:sz w:val="30"/>
          <w:szCs w:val="24"/>
          <w:lang w:val="zh-CN"/>
        </w:rPr>
        <w:t>华北地质勘查局第四地质大队内设</w:t>
      </w:r>
      <w:r>
        <w:rPr>
          <w:rFonts w:hint="default" w:ascii="仿宋_GB2312" w:hAnsi="仿宋_GB2312" w:eastAsia="仿宋_GB2312" w:cs="Times New Roman"/>
          <w:sz w:val="30"/>
          <w:szCs w:val="24"/>
          <w:highlight w:val="none"/>
          <w:lang w:val="en-US" w:eastAsia="zh-CN"/>
        </w:rPr>
        <w:t>1</w:t>
      </w:r>
      <w:r>
        <w:rPr>
          <w:rFonts w:hint="eastAsia" w:ascii="仿宋_GB2312" w:hAnsi="仿宋_GB2312" w:eastAsia="仿宋_GB2312" w:cs="Times New Roman"/>
          <w:sz w:val="30"/>
          <w:szCs w:val="24"/>
          <w:highlight w:val="none"/>
          <w:lang w:val="en-US" w:eastAsia="zh-CN"/>
        </w:rPr>
        <w:t>0</w:t>
      </w:r>
      <w:r>
        <w:rPr>
          <w:rFonts w:hint="eastAsia" w:ascii="仿宋_GB2312" w:hAnsi="仿宋_GB2312" w:eastAsia="仿宋_GB2312" w:cs="Times New Roman"/>
          <w:sz w:val="30"/>
          <w:szCs w:val="24"/>
          <w:lang w:val="zh-CN"/>
        </w:rPr>
        <w:t>个职</w:t>
      </w:r>
      <w:r>
        <w:rPr>
          <w:rFonts w:hint="eastAsia" w:ascii="仿宋_GB2312" w:hAnsi="仿宋_GB2312" w:eastAsia="仿宋_GB2312" w:cs="Times New Roman"/>
          <w:sz w:val="30"/>
          <w:szCs w:val="24"/>
          <w:highlight w:val="none"/>
          <w:lang w:val="zh-CN"/>
        </w:rPr>
        <w:t>能科室</w:t>
      </w:r>
      <w:r>
        <w:rPr>
          <w:rFonts w:hint="eastAsia" w:ascii="仿宋_GB2312" w:hAnsi="仿宋_GB2312" w:eastAsia="仿宋_GB2312" w:cs="Times New Roman"/>
          <w:sz w:val="30"/>
          <w:szCs w:val="24"/>
          <w:lang w:val="zh-CN"/>
        </w:rPr>
        <w:t>。</w:t>
      </w:r>
      <w:r>
        <w:rPr>
          <w:rFonts w:hint="eastAsia" w:ascii="Times New Roman" w:hAnsi="Times New Roman" w:eastAsia="仿宋_GB2312" w:cs="仿宋_GB2312"/>
          <w:sz w:val="30"/>
          <w:szCs w:val="30"/>
        </w:rPr>
        <w:t>纳入</w:t>
      </w:r>
      <w:r>
        <w:rPr>
          <w:rFonts w:hint="eastAsia" w:ascii="仿宋_GB2312" w:hAnsi="仿宋_GB2312" w:eastAsia="仿宋_GB2312" w:cs="Times New Roman"/>
          <w:sz w:val="30"/>
          <w:szCs w:val="24"/>
          <w:lang w:val="zh-CN"/>
        </w:rPr>
        <w:t>华北地质勘查局第四地质大队</w:t>
      </w:r>
      <w:r>
        <w:rPr>
          <w:rFonts w:hint="eastAsia" w:ascii="Times New Roman" w:hAnsi="Times New Roman" w:eastAsia="仿宋_GB2312" w:cs="仿宋_GB2312"/>
          <w:sz w:val="30"/>
          <w:szCs w:val="30"/>
        </w:rPr>
        <w:t>2023年度部门决算编制范围的单位包括：</w:t>
      </w:r>
    </w:p>
    <w:p w14:paraId="06E4FAB2">
      <w:pPr>
        <w:spacing w:line="600" w:lineRule="exact"/>
        <w:ind w:firstLine="600"/>
        <w:rPr>
          <w:rFonts w:hint="eastAsia" w:ascii="仿宋_GB2312" w:hAnsi="仿宋_GB2312" w:eastAsia="仿宋_GB2312" w:cs="Times New Roman"/>
          <w:sz w:val="30"/>
          <w:szCs w:val="24"/>
          <w:lang w:val="zh-CN"/>
        </w:rPr>
      </w:pPr>
      <w:r>
        <w:rPr>
          <w:rFonts w:hint="eastAsia" w:ascii="Times New Roman" w:hAnsi="Times New Roman" w:eastAsia="仿宋_GB2312" w:cs="仿宋_GB2312"/>
          <w:sz w:val="30"/>
          <w:szCs w:val="30"/>
          <w:lang w:val="en-US" w:eastAsia="zh-CN"/>
        </w:rPr>
        <w:t>1、</w:t>
      </w:r>
      <w:r>
        <w:rPr>
          <w:rFonts w:hint="eastAsia" w:ascii="Times New Roman" w:hAnsi="Times New Roman" w:eastAsia="仿宋_GB2312" w:cs="仿宋_GB2312"/>
          <w:sz w:val="30"/>
          <w:szCs w:val="30"/>
        </w:rPr>
        <w:t>华北地质勘查局第四地质大队</w:t>
      </w:r>
      <w:r>
        <w:rPr>
          <w:rFonts w:hint="eastAsia" w:ascii="仿宋_GB2312" w:hAnsi="仿宋_GB2312" w:eastAsia="仿宋_GB2312" w:cs="Times New Roman"/>
          <w:sz w:val="30"/>
          <w:szCs w:val="24"/>
          <w:lang w:val="zh-CN"/>
        </w:rPr>
        <w:t>。</w:t>
      </w:r>
    </w:p>
    <w:p w14:paraId="76758EE2">
      <w:pPr>
        <w:numPr>
          <w:ilvl w:val="0"/>
          <w:numId w:val="0"/>
        </w:numPr>
        <w:autoSpaceDE w:val="0"/>
        <w:autoSpaceDN w:val="0"/>
        <w:adjustRightInd w:val="0"/>
        <w:spacing w:line="600" w:lineRule="exact"/>
        <w:jc w:val="left"/>
        <w:rPr>
          <w:rFonts w:hint="eastAsia" w:ascii="Times New Roman" w:hAnsi="Times New Roman" w:eastAsia="仿宋_GB2312" w:cs="仿宋_GB2312"/>
          <w:sz w:val="30"/>
          <w:szCs w:val="30"/>
        </w:rPr>
      </w:pPr>
    </w:p>
    <w:p w14:paraId="6D3E221D">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2CF147BC">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19BBF9CD">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679BA1D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2A3FB77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007139D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0D1DF2E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16320B0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6D3A0A9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6D1ED7B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174D02F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5ECF23C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7CE17F6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56D9DA6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621D1C9D">
      <w:pPr>
        <w:autoSpaceDE w:val="0"/>
        <w:autoSpaceDN w:val="0"/>
        <w:adjustRightInd w:val="0"/>
        <w:spacing w:line="600" w:lineRule="exact"/>
        <w:jc w:val="left"/>
        <w:rPr>
          <w:rFonts w:ascii="Times New Roman" w:hAnsi="Times New Roman" w:eastAsia="楷体" w:cs="Times New Roman"/>
          <w:kern w:val="0"/>
          <w:sz w:val="24"/>
          <w:szCs w:val="24"/>
        </w:rPr>
      </w:pPr>
    </w:p>
    <w:p w14:paraId="1A49A9BB">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0AB7403A">
      <w:pPr>
        <w:autoSpaceDE w:val="0"/>
        <w:autoSpaceDN w:val="0"/>
        <w:spacing w:line="640" w:lineRule="exact"/>
        <w:ind w:firstLine="600"/>
        <w:textAlignment w:val="auto"/>
        <w:rPr>
          <w:rFonts w:hint="eastAsia" w:ascii="仿宋_GB2312" w:hAnsi="仿宋_GB2312" w:eastAsia="仿宋_GB2312" w:cs="仿宋_GB2312"/>
          <w:sz w:val="30"/>
          <w:szCs w:val="24"/>
          <w:lang w:val="zh-CN"/>
        </w:rPr>
      </w:pPr>
      <w:r>
        <w:rPr>
          <w:rFonts w:hint="eastAsia" w:ascii="仿宋_GB2312" w:hAnsi="仿宋_GB2312" w:eastAsia="仿宋_GB2312" w:cs="仿宋_GB2312"/>
          <w:sz w:val="30"/>
          <w:szCs w:val="24"/>
          <w:lang w:val="zh-CN"/>
        </w:rPr>
        <w:t>1.</w:t>
      </w:r>
      <w:r>
        <w:rPr>
          <w:rFonts w:hint="eastAsia" w:ascii="仿宋_GB2312" w:hAnsi="仿宋_GB2312" w:eastAsia="仿宋_GB2312" w:cs="仿宋_GB2312"/>
          <w:sz w:val="30"/>
          <w:szCs w:val="24"/>
          <w:lang w:val="zh-CN" w:eastAsia="zh-CN"/>
        </w:rPr>
        <w:t>华北地质勘查局第四地质大队2023</w:t>
      </w:r>
      <w:r>
        <w:rPr>
          <w:rFonts w:hint="eastAsia" w:ascii="仿宋_GB2312" w:hAnsi="仿宋_GB2312" w:eastAsia="仿宋_GB2312" w:cs="仿宋_GB2312"/>
          <w:sz w:val="30"/>
          <w:szCs w:val="24"/>
          <w:lang w:val="zh-CN"/>
        </w:rPr>
        <w:t>年度政府性基金预算财政拨款收入支出决算表为空表。</w:t>
      </w:r>
    </w:p>
    <w:p w14:paraId="493684EC">
      <w:pPr>
        <w:autoSpaceDE w:val="0"/>
        <w:autoSpaceDN w:val="0"/>
        <w:spacing w:line="640" w:lineRule="exact"/>
        <w:ind w:firstLine="600"/>
        <w:textAlignment w:val="auto"/>
        <w:rPr>
          <w:rFonts w:hint="eastAsia" w:ascii="仿宋_GB2312" w:hAnsi="仿宋_GB2312" w:eastAsia="仿宋_GB2312" w:cs="仿宋_GB2312"/>
          <w:sz w:val="30"/>
          <w:szCs w:val="24"/>
          <w:lang w:val="zh-CN"/>
        </w:rPr>
      </w:pPr>
      <w:r>
        <w:rPr>
          <w:rFonts w:hint="eastAsia" w:ascii="仿宋_GB2312" w:hAnsi="仿宋_GB2312" w:eastAsia="仿宋_GB2312" w:cs="仿宋_GB2312"/>
          <w:sz w:val="30"/>
          <w:szCs w:val="24"/>
          <w:lang w:val="en-US" w:eastAsia="zh-CN"/>
        </w:rPr>
        <w:t>2</w:t>
      </w:r>
      <w:r>
        <w:rPr>
          <w:rFonts w:hint="eastAsia" w:ascii="仿宋_GB2312" w:hAnsi="仿宋_GB2312" w:eastAsia="仿宋_GB2312" w:cs="仿宋_GB2312"/>
          <w:sz w:val="30"/>
          <w:szCs w:val="24"/>
          <w:lang w:val="zh-CN"/>
        </w:rPr>
        <w:t>.</w:t>
      </w:r>
      <w:r>
        <w:rPr>
          <w:rFonts w:hint="eastAsia" w:ascii="仿宋_GB2312" w:hAnsi="仿宋_GB2312" w:eastAsia="仿宋_GB2312" w:cs="仿宋_GB2312"/>
          <w:sz w:val="30"/>
          <w:szCs w:val="24"/>
          <w:lang w:val="zh-CN" w:eastAsia="zh-CN"/>
        </w:rPr>
        <w:t>华北地质勘查局第四地质大队2023</w:t>
      </w:r>
      <w:r>
        <w:rPr>
          <w:rFonts w:hint="eastAsia" w:ascii="仿宋_GB2312" w:hAnsi="仿宋_GB2312" w:eastAsia="仿宋_GB2312" w:cs="仿宋_GB2312"/>
          <w:sz w:val="30"/>
          <w:szCs w:val="24"/>
          <w:lang w:val="zh-CN"/>
        </w:rPr>
        <w:t>年度国有资本经营预算财政拨款收入支出决算表为空表。</w:t>
      </w:r>
    </w:p>
    <w:p w14:paraId="4B4423A0">
      <w:pPr>
        <w:autoSpaceDE w:val="0"/>
        <w:autoSpaceDN w:val="0"/>
        <w:spacing w:line="640" w:lineRule="exact"/>
        <w:ind w:firstLine="600"/>
        <w:textAlignment w:val="auto"/>
        <w:rPr>
          <w:rFonts w:hint="eastAsia" w:ascii="仿宋_GB2312" w:hAnsi="仿宋_GB2312" w:eastAsia="仿宋_GB2312" w:cs="仿宋_GB2312"/>
          <w:sz w:val="30"/>
          <w:szCs w:val="24"/>
          <w:lang w:val="zh-CN"/>
        </w:rPr>
      </w:pPr>
      <w:r>
        <w:rPr>
          <w:rFonts w:hint="eastAsia" w:ascii="仿宋_GB2312" w:hAnsi="仿宋_GB2312" w:eastAsia="仿宋_GB2312" w:cs="仿宋_GB2312"/>
          <w:sz w:val="30"/>
          <w:szCs w:val="24"/>
          <w:lang w:val="en-US" w:eastAsia="zh-CN"/>
        </w:rPr>
        <w:t>3</w:t>
      </w:r>
      <w:r>
        <w:rPr>
          <w:rFonts w:hint="eastAsia" w:ascii="仿宋_GB2312" w:hAnsi="仿宋_GB2312" w:eastAsia="仿宋_GB2312" w:cs="仿宋_GB2312"/>
          <w:sz w:val="30"/>
          <w:szCs w:val="24"/>
          <w:lang w:val="zh-CN"/>
        </w:rPr>
        <w:t>.</w:t>
      </w:r>
      <w:r>
        <w:rPr>
          <w:rFonts w:hint="eastAsia" w:ascii="仿宋_GB2312" w:hAnsi="仿宋_GB2312" w:eastAsia="仿宋_GB2312" w:cs="仿宋_GB2312"/>
          <w:sz w:val="30"/>
          <w:szCs w:val="24"/>
          <w:lang w:val="zh-CN" w:eastAsia="zh-CN"/>
        </w:rPr>
        <w:t>华北地质勘查局第四地质大队2023</w:t>
      </w:r>
      <w:r>
        <w:rPr>
          <w:rFonts w:hint="eastAsia" w:ascii="仿宋_GB2312" w:hAnsi="仿宋_GB2312" w:eastAsia="仿宋_GB2312" w:cs="仿宋_GB2312"/>
          <w:sz w:val="30"/>
          <w:szCs w:val="24"/>
          <w:lang w:val="zh-CN"/>
        </w:rPr>
        <w:t>年度一般公共预算财政拨款“三公”经费支出决算表为空表。</w:t>
      </w:r>
    </w:p>
    <w:p w14:paraId="2DDAB507">
      <w:pPr>
        <w:autoSpaceDE w:val="0"/>
        <w:autoSpaceDN w:val="0"/>
        <w:spacing w:line="640" w:lineRule="exact"/>
        <w:ind w:firstLine="600"/>
        <w:textAlignment w:val="auto"/>
        <w:rPr>
          <w:rFonts w:hint="eastAsia" w:ascii="仿宋_GB2312" w:hAnsi="仿宋_GB2312" w:eastAsia="仿宋_GB2312" w:cs="仿宋_GB2312"/>
          <w:sz w:val="30"/>
          <w:szCs w:val="24"/>
          <w:lang w:val="zh-CN" w:eastAsia="zh-CN"/>
        </w:rPr>
      </w:pPr>
      <w:r>
        <w:rPr>
          <w:rFonts w:hint="default" w:ascii="仿宋_GB2312" w:hAnsi="仿宋_GB2312" w:eastAsia="仿宋_GB2312" w:cs="仿宋_GB2312"/>
          <w:sz w:val="30"/>
          <w:szCs w:val="24"/>
          <w:lang w:val="en-US" w:eastAsia="zh-CN"/>
        </w:rPr>
        <w:t>4</w:t>
      </w:r>
      <w:r>
        <w:rPr>
          <w:rFonts w:hint="eastAsia" w:ascii="仿宋_GB2312" w:hAnsi="仿宋_GB2312" w:eastAsia="仿宋_GB2312" w:cs="仿宋_GB2312"/>
          <w:sz w:val="30"/>
          <w:szCs w:val="24"/>
          <w:lang w:val="zh-CN" w:eastAsia="zh-CN"/>
        </w:rPr>
        <w:t>.</w:t>
      </w:r>
      <w:r>
        <w:rPr>
          <w:rFonts w:hint="eastAsia" w:ascii="仿宋_GB2312" w:hAnsi="仿宋_GB2312" w:eastAsia="仿宋_GB2312" w:cs="仿宋_GB2312"/>
          <w:sz w:val="30"/>
          <w:szCs w:val="24"/>
          <w:lang w:val="en-US" w:eastAsia="zh-CN"/>
        </w:rPr>
        <w:t>华北地质勘查局第四地质大队</w:t>
      </w:r>
      <w:r>
        <w:rPr>
          <w:rFonts w:hint="eastAsia" w:ascii="仿宋_GB2312" w:hAnsi="仿宋_GB2312" w:eastAsia="仿宋_GB2312" w:cs="仿宋_GB2312"/>
          <w:sz w:val="30"/>
          <w:szCs w:val="24"/>
          <w:lang w:val="zh-CN" w:eastAsia="zh-CN"/>
        </w:rPr>
        <w:t>2023年度</w:t>
      </w:r>
      <w:r>
        <w:rPr>
          <w:rFonts w:hint="eastAsia" w:ascii="仿宋_GB2312" w:hAnsi="仿宋_GB2312" w:eastAsia="仿宋_GB2312" w:cs="仿宋_GB2312"/>
          <w:sz w:val="30"/>
          <w:szCs w:val="24"/>
          <w:lang w:val="en-US" w:eastAsia="zh-CN"/>
        </w:rPr>
        <w:t>项目</w:t>
      </w:r>
      <w:r>
        <w:rPr>
          <w:rFonts w:hint="eastAsia" w:ascii="仿宋_GB2312" w:hAnsi="仿宋_GB2312" w:eastAsia="仿宋_GB2312" w:cs="仿宋_GB2312"/>
          <w:sz w:val="30"/>
          <w:szCs w:val="24"/>
          <w:lang w:val="zh-CN" w:eastAsia="zh-CN"/>
        </w:rPr>
        <w:t>支出决算表为空表。</w:t>
      </w:r>
    </w:p>
    <w:p w14:paraId="501AECC3">
      <w:pPr>
        <w:autoSpaceDE w:val="0"/>
        <w:autoSpaceDN w:val="0"/>
        <w:adjustRightInd w:val="0"/>
        <w:spacing w:line="600" w:lineRule="exact"/>
        <w:ind w:firstLine="601"/>
        <w:jc w:val="left"/>
        <w:rPr>
          <w:rFonts w:hint="eastAsia" w:ascii="Times New Roman" w:hAnsi="Times New Roman" w:eastAsia="仿宋_GB2312" w:cs="仿宋_GB2312"/>
          <w:sz w:val="30"/>
          <w:szCs w:val="30"/>
        </w:rPr>
      </w:pPr>
    </w:p>
    <w:p w14:paraId="7E56A85F">
      <w:pPr>
        <w:autoSpaceDE w:val="0"/>
        <w:autoSpaceDN w:val="0"/>
        <w:adjustRightInd w:val="0"/>
        <w:spacing w:line="600" w:lineRule="exact"/>
        <w:ind w:firstLine="601"/>
        <w:jc w:val="left"/>
        <w:rPr>
          <w:rFonts w:ascii="Times New Roman" w:hAnsi="Times New Roman" w:eastAsia="仿宋_GB2312" w:cs="仿宋_GB2312"/>
          <w:sz w:val="30"/>
          <w:szCs w:val="30"/>
        </w:rPr>
      </w:pPr>
    </w:p>
    <w:p w14:paraId="72D67CF1">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7D3F2A66">
      <w:pPr>
        <w:autoSpaceDE w:val="0"/>
        <w:autoSpaceDN w:val="0"/>
        <w:adjustRightInd w:val="0"/>
        <w:spacing w:line="580" w:lineRule="exact"/>
        <w:ind w:firstLine="600"/>
        <w:jc w:val="left"/>
        <w:rPr>
          <w:rFonts w:ascii="Times New Roman" w:hAnsi="Times New Roman" w:eastAsia="黑体" w:cs="黑体"/>
          <w:sz w:val="30"/>
          <w:szCs w:val="30"/>
          <w:lang w:val="zh-CN"/>
        </w:rPr>
      </w:pPr>
    </w:p>
    <w:p w14:paraId="0A5C3B1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08921F89">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华北地质勘查局第四地质大队2023年度收入、支出决算总计</w:t>
      </w:r>
      <w:r>
        <w:rPr>
          <w:rFonts w:hint="eastAsia" w:ascii="Times New Roman" w:hAnsi="Times New Roman" w:eastAsia="仿宋_GB2312" w:cs="仿宋_GB2312"/>
          <w:sz w:val="30"/>
          <w:szCs w:val="30"/>
        </w:rPr>
        <w:t>38</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505</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779.95元，与2022年度相比，收、支总计各</w:t>
      </w:r>
      <w:r>
        <w:rPr>
          <w:rFonts w:hint="eastAsia" w:ascii="仿宋_GB2312" w:hAnsi="仿宋_GB2312" w:eastAsia="仿宋_GB2312" w:cs="仿宋_GB2312"/>
          <w:sz w:val="30"/>
          <w:szCs w:val="24"/>
          <w:lang w:val="en-US" w:eastAsia="zh-CN"/>
        </w:rPr>
        <w:t>减少</w:t>
      </w:r>
      <w:r>
        <w:rPr>
          <w:rFonts w:hint="eastAsia" w:ascii="Times New Roman" w:hAnsi="Times New Roman" w:eastAsia="仿宋_GB2312" w:cs="仿宋_GB2312"/>
          <w:sz w:val="30"/>
          <w:szCs w:val="30"/>
        </w:rPr>
        <w:t>846,154.21元，</w:t>
      </w:r>
      <w:r>
        <w:rPr>
          <w:rFonts w:hint="eastAsia" w:ascii="仿宋_GB2312" w:hAnsi="仿宋_GB2312" w:eastAsia="仿宋_GB2312" w:cs="仿宋_GB2312"/>
          <w:sz w:val="30"/>
          <w:szCs w:val="24"/>
          <w:lang w:val="en-US" w:eastAsia="zh-CN"/>
        </w:rPr>
        <w:t>下降2.15%，</w:t>
      </w:r>
      <w:r>
        <w:rPr>
          <w:rFonts w:hint="eastAsia" w:ascii="仿宋_GB2312" w:hAnsi="仿宋_GB2312" w:eastAsia="仿宋_GB2312" w:cs="仿宋_GB2312"/>
          <w:sz w:val="30"/>
          <w:szCs w:val="24"/>
          <w:lang w:val="zh-CN" w:eastAsia="zh-CN"/>
        </w:rPr>
        <w:t>主要原因是人员经费</w:t>
      </w:r>
      <w:r>
        <w:rPr>
          <w:rFonts w:hint="eastAsia" w:ascii="仿宋_GB2312" w:hAnsi="仿宋_GB2312" w:eastAsia="仿宋_GB2312" w:cs="仿宋_GB2312"/>
          <w:sz w:val="30"/>
          <w:szCs w:val="24"/>
          <w:lang w:val="en-US" w:eastAsia="zh-CN"/>
        </w:rPr>
        <w:t>减少</w:t>
      </w:r>
      <w:r>
        <w:rPr>
          <w:rFonts w:hint="eastAsia" w:ascii="仿宋_GB2312" w:hAnsi="仿宋_GB2312" w:eastAsia="仿宋_GB2312" w:cs="仿宋_GB2312"/>
          <w:sz w:val="30"/>
          <w:szCs w:val="24"/>
          <w:lang w:val="zh-CN" w:eastAsia="zh-CN"/>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：编报口径调整，本年度收入、支出总计中包含事业单位的非财政拨款结余和专用结余。</w:t>
      </w:r>
    </w:p>
    <w:p w14:paraId="51F90694">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6347584A">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lang w:eastAsia="zh-CN"/>
        </w:rPr>
        <w:t>华北地质勘查局第四地质大队</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29,228,180.90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年度相比减少10</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123</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753.26元，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：人员经费减少。</w:t>
      </w:r>
    </w:p>
    <w:p w14:paraId="4F88037B">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29,218,400.00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lang w:val="en-US" w:eastAsia="zh-CN"/>
        </w:rPr>
        <w:t>99.97</w:t>
      </w:r>
      <w:r>
        <w:rPr>
          <w:rFonts w:hint="eastAsia" w:ascii="Times New Roman" w:hAnsi="Times New Roman" w:eastAsia="宋体" w:cs="Times New Roman"/>
          <w:sz w:val="30"/>
          <w:szCs w:val="30"/>
        </w:rPr>
        <w:t>%；</w:t>
      </w:r>
    </w:p>
    <w:p w14:paraId="5CDE47D3">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9,780.90元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en-US" w:eastAsia="zh-CN"/>
        </w:rPr>
        <w:t>0.03</w:t>
      </w:r>
      <w:r>
        <w:rPr>
          <w:rFonts w:hint="eastAsia" w:ascii="Times New Roman" w:hAnsi="Times New Roman" w:eastAsia="仿宋_GB2312" w:cs="仿宋_GB2312"/>
          <w:sz w:val="30"/>
          <w:szCs w:val="30"/>
          <w:lang w:val="zh-CN"/>
        </w:rPr>
        <w:t>%。</w:t>
      </w:r>
    </w:p>
    <w:p w14:paraId="3BD0E102">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3C252F63">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lang w:eastAsia="zh-CN"/>
        </w:rPr>
        <w:t>华北地质勘查局第四地质大队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年度本年支出合计30,282,944.37元，与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年度相比减少7,091,565.77元，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仿宋_GB2312" w:hAnsi="仿宋_GB2312" w:eastAsia="仿宋_GB2312" w:cs="仿宋_GB2312"/>
          <w:sz w:val="30"/>
          <w:szCs w:val="24"/>
          <w:highlight w:val="none"/>
          <w:lang w:val="en-US" w:eastAsia="zh-CN"/>
        </w:rPr>
        <w:t>基本</w:t>
      </w:r>
      <w:r>
        <w:rPr>
          <w:rFonts w:hint="eastAsia" w:ascii="Times New Roman" w:hAnsi="Times New Roman" w:eastAsia="仿宋_GB2312" w:cs="仿宋_GB2312"/>
          <w:kern w:val="0"/>
          <w:sz w:val="30"/>
          <w:szCs w:val="30"/>
        </w:rPr>
        <w:t>支出减少。</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30,282,944.37元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w:t>
      </w:r>
      <w:r>
        <w:rPr>
          <w:rFonts w:hint="eastAsia" w:ascii="Times New Roman" w:hAnsi="Times New Roman" w:eastAsia="仿宋_GB2312" w:cs="仿宋_GB2312"/>
          <w:sz w:val="30"/>
          <w:szCs w:val="30"/>
          <w:lang w:val="en-US" w:eastAsia="zh-CN"/>
        </w:rPr>
        <w:t>100.00</w:t>
      </w:r>
      <w:r>
        <w:rPr>
          <w:rFonts w:hint="eastAsia" w:ascii="Times New Roman" w:hAnsi="Times New Roman" w:eastAsia="仿宋_GB2312" w:cs="仿宋_GB2312"/>
          <w:sz w:val="30"/>
          <w:szCs w:val="30"/>
        </w:rPr>
        <w:t>%。</w:t>
      </w:r>
    </w:p>
    <w:p w14:paraId="5046D439">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1A1660FC">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lang w:eastAsia="zh-CN"/>
        </w:rPr>
        <w:t>华北地质勘查局第四地质大队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rPr>
        <w:t>29,218,400.00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w:t>
      </w:r>
      <w:r>
        <w:rPr>
          <w:rFonts w:hint="default" w:ascii="Times New Roman" w:hAnsi="Times New Roman" w:eastAsia="仿宋_GB2312" w:cs="Times New Roman"/>
          <w:sz w:val="30"/>
          <w:szCs w:val="30"/>
          <w:lang w:val="en-US"/>
        </w:rPr>
        <w:t>3</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rPr>
        <w:t>860</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rPr>
        <w:t>600</w:t>
      </w:r>
      <w:r>
        <w:rPr>
          <w:rFonts w:hint="eastAsia" w:ascii="Times New Roman" w:hAnsi="Times New Roman" w:eastAsia="仿宋_GB2312" w:cs="Times New Roman"/>
          <w:sz w:val="30"/>
          <w:szCs w:val="30"/>
          <w:lang w:val="en-US" w:eastAsia="zh-CN"/>
        </w:rPr>
        <w:t>.00</w:t>
      </w:r>
      <w:r>
        <w:rPr>
          <w:rFonts w:hint="eastAsia" w:ascii="Times New Roman" w:hAnsi="Times New Roman" w:eastAsia="仿宋_GB2312" w:cs="Times New Roman"/>
          <w:sz w:val="30"/>
          <w:szCs w:val="30"/>
          <w:lang w:val="en-US"/>
        </w:rPr>
        <w:t>元，下降</w:t>
      </w:r>
      <w:r>
        <w:rPr>
          <w:rFonts w:hint="default" w:ascii="Times New Roman" w:hAnsi="Times New Roman" w:eastAsia="仿宋_GB2312" w:cs="Times New Roman"/>
          <w:sz w:val="30"/>
          <w:szCs w:val="30"/>
          <w:lang w:val="en-US"/>
        </w:rPr>
        <w:t>11</w:t>
      </w:r>
      <w:r>
        <w:rPr>
          <w:rFonts w:hint="eastAsia"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lang w:val="en-US"/>
        </w:rPr>
        <w:t>7%</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人员经费减少。</w:t>
      </w:r>
    </w:p>
    <w:p w14:paraId="2FCBD443">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38B2547B">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43A0EA49">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lang w:eastAsia="zh-CN"/>
        </w:rPr>
        <w:t>华北地质勘查局第四地质大队</w:t>
      </w:r>
      <w:r>
        <w:rPr>
          <w:rFonts w:hint="eastAsia" w:ascii="Times New Roman" w:hAnsi="Times New Roman" w:eastAsia="仿宋_GB2312" w:cs="仿宋_GB2312"/>
          <w:sz w:val="30"/>
          <w:szCs w:val="30"/>
        </w:rPr>
        <w:t>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w:t>
      </w:r>
      <w:r>
        <w:rPr>
          <w:rFonts w:hint="eastAsia" w:ascii="Times New Roman" w:hAnsi="Times New Roman" w:eastAsia="仿宋_GB2312" w:cs="Times New Roman"/>
          <w:sz w:val="30"/>
          <w:szCs w:val="30"/>
        </w:rPr>
        <w:t>29,218,400.00</w:t>
      </w:r>
      <w:r>
        <w:rPr>
          <w:rFonts w:hint="eastAsia" w:ascii="Times New Roman" w:hAnsi="Times New Roman" w:eastAsia="仿宋_GB2312" w:cs="仿宋_GB2312"/>
          <w:sz w:val="30"/>
          <w:szCs w:val="30"/>
        </w:rPr>
        <w:t>元，占本年支出合计的</w:t>
      </w:r>
      <w:r>
        <w:rPr>
          <w:rFonts w:hint="eastAsia" w:ascii="Times New Roman" w:hAnsi="Times New Roman" w:eastAsia="仿宋_GB2312" w:cs="仿宋_GB2312"/>
          <w:sz w:val="30"/>
          <w:szCs w:val="30"/>
          <w:lang w:val="en-US" w:eastAsia="zh-CN"/>
        </w:rPr>
        <w:t>100.00</w:t>
      </w:r>
      <w:r>
        <w:rPr>
          <w:rFonts w:hint="eastAsia" w:ascii="Times New Roman" w:hAnsi="Times New Roman" w:eastAsia="仿宋_GB2312" w:cs="仿宋_GB2312"/>
          <w:sz w:val="30"/>
          <w:szCs w:val="30"/>
        </w:rPr>
        <w:t>%，与2022年度相比，一般公共预算财政拨款支出减少</w:t>
      </w:r>
      <w:r>
        <w:rPr>
          <w:rFonts w:hint="default" w:ascii="Times New Roman" w:hAnsi="Times New Roman" w:eastAsia="仿宋_GB2312" w:cs="Times New Roman"/>
          <w:sz w:val="30"/>
          <w:szCs w:val="30"/>
          <w:lang w:val="en-US"/>
        </w:rPr>
        <w:t>3</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rPr>
        <w:t>860</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rPr>
        <w:t>600</w:t>
      </w:r>
      <w:r>
        <w:rPr>
          <w:rFonts w:hint="eastAsia" w:ascii="Times New Roman" w:hAnsi="Times New Roman" w:eastAsia="仿宋_GB2312" w:cs="Times New Roman"/>
          <w:sz w:val="30"/>
          <w:szCs w:val="30"/>
          <w:lang w:val="en-US" w:eastAsia="zh-CN"/>
        </w:rPr>
        <w:t>.00</w:t>
      </w:r>
      <w:r>
        <w:rPr>
          <w:rFonts w:hint="eastAsia" w:ascii="Times New Roman" w:hAnsi="Times New Roman" w:eastAsia="仿宋_GB2312" w:cs="Times New Roman"/>
          <w:sz w:val="30"/>
          <w:szCs w:val="30"/>
          <w:lang w:val="en-US"/>
        </w:rPr>
        <w:t>元，下降</w:t>
      </w:r>
      <w:r>
        <w:rPr>
          <w:rFonts w:hint="default" w:ascii="Times New Roman" w:hAnsi="Times New Roman" w:eastAsia="仿宋_GB2312" w:cs="Times New Roman"/>
          <w:sz w:val="30"/>
          <w:szCs w:val="30"/>
          <w:lang w:val="en-US"/>
        </w:rPr>
        <w:t>11</w:t>
      </w:r>
      <w:r>
        <w:rPr>
          <w:rFonts w:hint="eastAsia"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lang w:val="en-US"/>
        </w:rPr>
        <w:t>7%</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：人员经费减少。</w:t>
      </w:r>
    </w:p>
    <w:p w14:paraId="629045A5">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4AA74146">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29,218,400.00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社会保障和就业支出4,260,000.00元，占14.</w:t>
      </w:r>
      <w:r>
        <w:rPr>
          <w:rFonts w:hint="eastAsia" w:ascii="Times New Roman" w:hAnsi="Times New Roman" w:eastAsia="仿宋_GB2312" w:cs="仿宋_GB2312"/>
          <w:sz w:val="30"/>
          <w:szCs w:val="30"/>
          <w:lang w:val="en-US" w:eastAsia="zh-CN"/>
        </w:rPr>
        <w:t>58</w:t>
      </w:r>
      <w:r>
        <w:rPr>
          <w:rFonts w:hint="eastAsia" w:ascii="Times New Roman" w:hAnsi="Times New Roman" w:eastAsia="仿宋_GB2312" w:cs="仿宋_GB2312"/>
          <w:sz w:val="30"/>
          <w:szCs w:val="30"/>
        </w:rPr>
        <w:t>%；卫生健康支出1,555,400.00元，占5.</w:t>
      </w:r>
      <w:r>
        <w:rPr>
          <w:rFonts w:hint="eastAsia" w:ascii="Times New Roman" w:hAnsi="Times New Roman" w:eastAsia="仿宋_GB2312" w:cs="仿宋_GB2312"/>
          <w:sz w:val="30"/>
          <w:szCs w:val="30"/>
          <w:lang w:val="en-US" w:eastAsia="zh-CN"/>
        </w:rPr>
        <w:t>32</w:t>
      </w:r>
      <w:r>
        <w:rPr>
          <w:rFonts w:hint="eastAsia" w:ascii="Times New Roman" w:hAnsi="Times New Roman" w:eastAsia="仿宋_GB2312" w:cs="仿宋_GB2312"/>
          <w:sz w:val="30"/>
          <w:szCs w:val="30"/>
        </w:rPr>
        <w:t>%；自然资源海洋气象等支出23,403,000.00元，占</w:t>
      </w:r>
      <w:r>
        <w:rPr>
          <w:rFonts w:hint="eastAsia" w:ascii="Times New Roman" w:hAnsi="Times New Roman" w:eastAsia="仿宋_GB2312" w:cs="仿宋_GB2312"/>
          <w:sz w:val="30"/>
          <w:szCs w:val="30"/>
          <w:lang w:val="en-US" w:eastAsia="zh-CN"/>
        </w:rPr>
        <w:t>80.10</w:t>
      </w:r>
      <w:r>
        <w:rPr>
          <w:rFonts w:hint="eastAsia" w:ascii="Times New Roman" w:hAnsi="Times New Roman" w:eastAsia="仿宋_GB2312" w:cs="仿宋_GB2312"/>
          <w:sz w:val="30"/>
          <w:szCs w:val="30"/>
        </w:rPr>
        <w:t>%。</w:t>
      </w:r>
    </w:p>
    <w:p w14:paraId="22B826A1">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0A272BCA">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仿宋_GB2312"/>
          <w:kern w:val="0"/>
          <w:sz w:val="30"/>
          <w:szCs w:val="30"/>
          <w:lang w:val="en-US" w:eastAsia="zh-CN"/>
        </w:rPr>
        <w:t>29,174,000.00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29,218,400.00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100.1</w:t>
      </w:r>
      <w:r>
        <w:rPr>
          <w:rFonts w:hint="eastAsia" w:ascii="Times New Roman" w:hAnsi="Times New Roman" w:eastAsia="仿宋_GB2312" w:cs="Times New Roman"/>
          <w:sz w:val="30"/>
          <w:szCs w:val="30"/>
          <w:lang w:val="en-US" w:eastAsia="zh-CN"/>
        </w:rPr>
        <w:t>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。其中：</w:t>
      </w:r>
    </w:p>
    <w:p w14:paraId="6D2CC16B">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1.“社会保障和就业支出（类）行政事业单位养老支出（款）机关事业单位基本养老保险缴费支出（项）”年初预算为2,840,000.00元，支出决算为2,840,000.00元，完成年初预算的100%，决算数等于年初预算数。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w:t>
      </w:r>
      <w:r>
        <w:rPr>
          <w:rFonts w:hint="eastAsia" w:ascii="Times New Roman" w:hAnsi="Times New Roman" w:eastAsia="仿宋_GB2312" w:cs="仿宋_GB2312"/>
          <w:sz w:val="30"/>
          <w:szCs w:val="30"/>
          <w:lang w:val="en-US" w:eastAsia="zh-CN"/>
        </w:rPr>
        <w:t>2</w:t>
      </w:r>
      <w:r>
        <w:rPr>
          <w:rFonts w:hint="eastAsia" w:ascii="Times New Roman" w:hAnsi="Times New Roman" w:eastAsia="仿宋_GB2312" w:cs="仿宋_GB2312"/>
          <w:sz w:val="30"/>
          <w:szCs w:val="30"/>
        </w:rPr>
        <w:t>.“社会保障和就业支出（类）行政事业单位养老支出（款）机关事业单位职业年金缴费支出（项）”年初预算为1,420,000.00元，支出决算为1,420,000.00元，完成年初预算的100%，决算数等于年初预算数。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4.“卫生健康支出（类）行政事业单位医疗（款）事业单位医疗（项）”年初预算为</w:t>
      </w:r>
      <w:r>
        <w:rPr>
          <w:rFonts w:hint="eastAsia" w:ascii="Times New Roman" w:hAnsi="Times New Roman" w:eastAsia="仿宋_GB2312" w:cs="仿宋_GB2312"/>
          <w:sz w:val="30"/>
          <w:szCs w:val="30"/>
          <w:lang w:val="en-US" w:eastAsia="zh-CN"/>
        </w:rPr>
        <w:t>972</w:t>
      </w:r>
      <w:r>
        <w:rPr>
          <w:rFonts w:hint="eastAsia" w:ascii="Times New Roman" w:hAnsi="Times New Roman" w:eastAsia="仿宋_GB2312" w:cs="仿宋_GB2312"/>
          <w:sz w:val="30"/>
          <w:szCs w:val="30"/>
        </w:rPr>
        <w:t>,000.00元，支出决算为1,</w:t>
      </w:r>
      <w:r>
        <w:rPr>
          <w:rFonts w:hint="eastAsia" w:ascii="Times New Roman" w:hAnsi="Times New Roman" w:eastAsia="仿宋_GB2312" w:cs="仿宋_GB2312"/>
          <w:sz w:val="30"/>
          <w:szCs w:val="30"/>
          <w:lang w:val="en-US" w:eastAsia="zh-CN"/>
        </w:rPr>
        <w:t>016</w:t>
      </w:r>
      <w:r>
        <w:rPr>
          <w:rFonts w:hint="eastAsia" w:ascii="Times New Roman" w:hAnsi="Times New Roman" w:eastAsia="仿宋_GB2312" w:cs="仿宋_GB2312"/>
          <w:sz w:val="30"/>
          <w:szCs w:val="30"/>
        </w:rPr>
        <w:t>,400.00元，完成年初预算的10</w:t>
      </w:r>
      <w:r>
        <w:rPr>
          <w:rFonts w:hint="eastAsia" w:ascii="Times New Roman" w:hAnsi="Times New Roman" w:eastAsia="仿宋_GB2312" w:cs="仿宋_GB2312"/>
          <w:sz w:val="30"/>
          <w:szCs w:val="30"/>
          <w:lang w:val="en-US" w:eastAsia="zh-CN"/>
        </w:rPr>
        <w:t>4.57</w:t>
      </w:r>
      <w:r>
        <w:rPr>
          <w:rFonts w:hint="eastAsia" w:ascii="Times New Roman" w:hAnsi="Times New Roman" w:eastAsia="仿宋_GB2312" w:cs="仿宋_GB2312"/>
          <w:sz w:val="30"/>
          <w:szCs w:val="30"/>
        </w:rPr>
        <w:t>%。决算数大于年初预算数的主要原因是增加了离休干部医药费补助支出。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5.“卫生健康支出（类）行政事业单位医疗（款）其他行政事业单位医疗支出（项）”年初预算为</w:t>
      </w:r>
      <w:r>
        <w:rPr>
          <w:rFonts w:hint="eastAsia" w:ascii="Times New Roman" w:hAnsi="Times New Roman" w:eastAsia="仿宋_GB2312" w:cs="仿宋_GB2312"/>
          <w:sz w:val="30"/>
          <w:szCs w:val="30"/>
          <w:lang w:val="en-US" w:eastAsia="zh-CN"/>
        </w:rPr>
        <w:t>539</w:t>
      </w:r>
      <w:r>
        <w:rPr>
          <w:rFonts w:hint="eastAsia" w:ascii="Times New Roman" w:hAnsi="Times New Roman" w:eastAsia="仿宋_GB2312" w:cs="仿宋_GB2312"/>
          <w:sz w:val="30"/>
          <w:szCs w:val="30"/>
        </w:rPr>
        <w:t>,000.00元，支出决算为</w:t>
      </w:r>
      <w:r>
        <w:rPr>
          <w:rFonts w:hint="eastAsia" w:ascii="Times New Roman" w:hAnsi="Times New Roman" w:eastAsia="仿宋_GB2312" w:cs="仿宋_GB2312"/>
          <w:sz w:val="30"/>
          <w:szCs w:val="30"/>
          <w:lang w:val="en-US" w:eastAsia="zh-CN"/>
        </w:rPr>
        <w:t>539</w:t>
      </w:r>
      <w:r>
        <w:rPr>
          <w:rFonts w:hint="eastAsia" w:ascii="Times New Roman" w:hAnsi="Times New Roman" w:eastAsia="仿宋_GB2312" w:cs="仿宋_GB2312"/>
          <w:sz w:val="30"/>
          <w:szCs w:val="30"/>
        </w:rPr>
        <w:t>,000.00元，完成年初预算的100%，决算数等于年初预算数。</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6.“自然资源海洋气象等支出（类）自然资源事务（款）事业运行（项）”年初预算为23,403,000.00元，支出决算为23,403,000.00元，完成年初预算的100%，决算数等于年初预算数。</w:t>
      </w:r>
    </w:p>
    <w:p w14:paraId="202ED3E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3F7CA8EF">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lang w:eastAsia="zh-CN"/>
        </w:rPr>
        <w:t>华北地质勘查局第四地质大队</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29,218,400.00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年度相比减少3,</w:t>
      </w:r>
      <w:r>
        <w:rPr>
          <w:rFonts w:hint="eastAsia" w:ascii="Times New Roman" w:hAnsi="Times New Roman" w:eastAsia="仿宋_GB2312" w:cs="仿宋_GB2312"/>
          <w:sz w:val="30"/>
          <w:szCs w:val="30"/>
          <w:lang w:val="en-US" w:eastAsia="zh-CN"/>
        </w:rPr>
        <w:t>860</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en-US" w:eastAsia="zh-CN"/>
        </w:rPr>
        <w:t>6</w:t>
      </w:r>
      <w:r>
        <w:rPr>
          <w:rFonts w:hint="eastAsia" w:ascii="Times New Roman" w:hAnsi="Times New Roman" w:eastAsia="仿宋_GB2312" w:cs="仿宋_GB2312"/>
          <w:sz w:val="30"/>
          <w:szCs w:val="30"/>
        </w:rPr>
        <w:t>00.00元，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人员经费减少。</w:t>
      </w:r>
      <w:r>
        <w:rPr>
          <w:rFonts w:hint="eastAsia" w:ascii="Times New Roman" w:hAnsi="Times New Roman" w:eastAsia="仿宋_GB2312" w:cs="仿宋_GB2312"/>
          <w:kern w:val="0"/>
          <w:sz w:val="30"/>
          <w:szCs w:val="30"/>
        </w:rPr>
        <w:t>其中：</w:t>
      </w:r>
    </w:p>
    <w:p w14:paraId="7FB832B9">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29,218,400.00</w:t>
      </w:r>
      <w:r>
        <w:rPr>
          <w:rFonts w:hint="eastAsia" w:ascii="Times New Roman" w:hAnsi="Times New Roman" w:eastAsia="仿宋_GB2312" w:cs="仿宋_GB2312"/>
          <w:kern w:val="0"/>
          <w:sz w:val="30"/>
          <w:szCs w:val="30"/>
        </w:rPr>
        <w:t>元，主要包括</w:t>
      </w:r>
      <w:bookmarkStart w:id="0" w:name="_GoBack"/>
      <w:bookmarkEnd w:id="0"/>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险缴费、住房公积金、医疗费、其他工资福利支出、离休费、退休费、抚恤金、生活补助、医疗费补助。</w:t>
      </w:r>
    </w:p>
    <w:p w14:paraId="37CB22E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6BD1AC32">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lang w:eastAsia="zh-CN"/>
        </w:rPr>
        <w:t>华北地质勘查局第四地质大队</w:t>
      </w:r>
      <w:r>
        <w:rPr>
          <w:rFonts w:hint="eastAsia" w:ascii="Times New Roman" w:hAnsi="Times New Roman" w:eastAsia="仿宋_GB2312" w:cs="仿宋_GB2312"/>
          <w:sz w:val="30"/>
          <w:szCs w:val="30"/>
        </w:rPr>
        <w:t>2023年度无政府性基金预算财政拨款收入、支出和结转结余。</w:t>
      </w:r>
      <w:r>
        <w:rPr>
          <w:rFonts w:hint="eastAsia" w:ascii="Times New Roman" w:hAnsi="Times New Roman" w:eastAsia="仿宋_GB2312" w:cs="仿宋_GB2312"/>
          <w:sz w:val="30"/>
          <w:szCs w:val="30"/>
        </w:rPr>
        <w:tab/>
      </w:r>
    </w:p>
    <w:p w14:paraId="3DD677B4">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1FC9F7F0">
      <w:pPr>
        <w:spacing w:beforeLines="0" w:afterLines="0" w:line="600" w:lineRule="exact"/>
        <w:ind w:firstLine="600" w:firstLineChars="200"/>
        <w:rPr>
          <w:rFonts w:hint="eastAsia" w:ascii="仿宋_GB2312" w:hAnsi="仿宋_GB2312" w:eastAsia="仿宋_GB2312" w:cs="仿宋_GB2312"/>
          <w:sz w:val="30"/>
          <w:szCs w:val="24"/>
          <w:lang w:val="en-US" w:eastAsia="zh-CN"/>
        </w:rPr>
      </w:pPr>
      <w:r>
        <w:rPr>
          <w:rFonts w:hint="eastAsia" w:ascii="Times New Roman" w:hAnsi="Times New Roman" w:eastAsia="仿宋_GB2312" w:cs="仿宋_GB2312"/>
          <w:color w:val="000000"/>
          <w:kern w:val="0"/>
          <w:sz w:val="30"/>
          <w:szCs w:val="30"/>
          <w:lang w:eastAsia="zh-CN"/>
        </w:rPr>
        <w:t>华北地质勘查局第四地质大队</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kern w:val="0"/>
          <w:sz w:val="30"/>
          <w:szCs w:val="30"/>
        </w:rPr>
        <w:t>年度</w:t>
      </w:r>
      <w:r>
        <w:rPr>
          <w:rFonts w:hint="eastAsia" w:ascii="仿宋_GB2312" w:hAnsi="仿宋_GB2312" w:eastAsia="仿宋_GB2312" w:cs="仿宋_GB2312"/>
          <w:sz w:val="30"/>
          <w:szCs w:val="24"/>
          <w:lang w:val="zh-CN" w:eastAsia="zh-CN"/>
        </w:rPr>
        <w:t>无国有资本经营预算财政拨款收入、支出和结转结余。</w:t>
      </w:r>
    </w:p>
    <w:p w14:paraId="13CE6C7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1D6D03A8">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3B31F958">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本年度未用财政拨款经费列支三公经费。</w:t>
      </w:r>
    </w:p>
    <w:p w14:paraId="28FB08AC">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4FA8229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本年度未用财政拨款经费列支因公出国（境）费。</w:t>
      </w:r>
    </w:p>
    <w:p w14:paraId="13696051">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4FE946A3">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公务用车购置及运行维护费</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14:paraId="0CD0D7F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本年度未用财政拨款经费列支公务用车运行维护费。</w:t>
      </w:r>
    </w:p>
    <w:p w14:paraId="45EBB11D">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4E88CEF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本年度未用财政拨款经费列支公务用车购置费。</w:t>
      </w:r>
    </w:p>
    <w:p w14:paraId="2050C89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61771874">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本年度未用财政拨款经费列支公务接待费。</w:t>
      </w:r>
    </w:p>
    <w:p w14:paraId="2110FDE9">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5FDCE4D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4C661D40">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eastAsia="zh-CN"/>
        </w:rPr>
        <w:t>华北地质勘查局第四地质大队</w:t>
      </w:r>
      <w:r>
        <w:rPr>
          <w:rFonts w:hint="eastAsia" w:ascii="Times New Roman" w:hAnsi="Times New Roman" w:eastAsia="仿宋_GB2312" w:cs="仿宋_GB2312"/>
          <w:sz w:val="30"/>
          <w:szCs w:val="30"/>
        </w:rPr>
        <w:t>2023年度无机关运行经费。</w:t>
      </w:r>
    </w:p>
    <w:p w14:paraId="5565DD8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31082E59">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lang w:eastAsia="zh-CN"/>
        </w:rPr>
        <w:t>华北地质勘查局第四地质大队</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度</w:t>
      </w:r>
      <w:r>
        <w:rPr>
          <w:rFonts w:hint="eastAsia" w:ascii="仿宋_GB2312" w:hAnsi="仿宋_GB2312" w:eastAsia="仿宋_GB2312" w:cs="仿宋_GB2312"/>
          <w:sz w:val="30"/>
          <w:szCs w:val="24"/>
          <w:lang w:val="en-US" w:eastAsia="zh-CN"/>
        </w:rPr>
        <w:t>无政府采购支出。</w:t>
      </w:r>
    </w:p>
    <w:p w14:paraId="42C3B33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2E6FC743">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w:t>
      </w:r>
      <w:r>
        <w:rPr>
          <w:rFonts w:hint="eastAsia" w:ascii="Times New Roman" w:hAnsi="Times New Roman" w:eastAsia="仿宋_GB2312" w:cs="仿宋_GB2312"/>
          <w:color w:val="000000"/>
          <w:kern w:val="0"/>
          <w:sz w:val="30"/>
          <w:szCs w:val="30"/>
          <w:lang w:eastAsia="zh-CN"/>
        </w:rPr>
        <w:t>华北地质勘查局第四地质大队</w:t>
      </w:r>
      <w:r>
        <w:rPr>
          <w:rFonts w:hint="eastAsia" w:ascii="Times New Roman" w:hAnsi="Times New Roman" w:eastAsia="仿宋_GB2312" w:cs="仿宋_GB2312"/>
          <w:color w:val="000000"/>
          <w:kern w:val="0"/>
          <w:sz w:val="30"/>
          <w:szCs w:val="30"/>
        </w:rPr>
        <w:t>共有车辆</w:t>
      </w:r>
      <w:r>
        <w:rPr>
          <w:rFonts w:hint="default" w:ascii="仿宋_GB2312" w:hAnsi="仿宋_GB2312" w:eastAsia="仿宋_GB2312" w:cs="仿宋_GB2312"/>
          <w:sz w:val="30"/>
          <w:szCs w:val="24"/>
          <w:lang w:val="en-US" w:eastAsia="zh-CN"/>
        </w:rPr>
        <w:t>1</w:t>
      </w:r>
      <w:r>
        <w:rPr>
          <w:rFonts w:hint="eastAsia" w:ascii="仿宋_GB2312" w:hAnsi="仿宋_GB2312" w:eastAsia="仿宋_GB2312" w:cs="仿宋_GB2312"/>
          <w:sz w:val="30"/>
          <w:szCs w:val="24"/>
          <w:lang w:val="en-US" w:eastAsia="zh-CN"/>
        </w:rPr>
        <w:t>辆，其中：其他用车1辆，其他用车主要包括地质勘探工作用车</w:t>
      </w:r>
      <w:r>
        <w:rPr>
          <w:rFonts w:hint="eastAsia" w:ascii="仿宋_GB2312" w:hAnsi="仿宋_GB2312" w:eastAsia="仿宋_GB2312" w:cs="仿宋_GB2312"/>
          <w:sz w:val="30"/>
          <w:szCs w:val="24"/>
          <w:lang w:val="zh-CN" w:eastAsia="zh-CN"/>
        </w:rPr>
        <w:t>。</w:t>
      </w:r>
      <w:r>
        <w:rPr>
          <w:rFonts w:hint="eastAsia" w:ascii="仿宋_GB2312" w:hAnsi="仿宋_GB2312" w:eastAsia="仿宋_GB2312" w:cs="仿宋_GB2312"/>
          <w:sz w:val="30"/>
          <w:szCs w:val="24"/>
          <w:lang w:val="en-US" w:eastAsia="zh-CN"/>
        </w:rPr>
        <w:t>单价100万元以上的设备</w:t>
      </w:r>
      <w:r>
        <w:rPr>
          <w:rFonts w:hint="default" w:ascii="仿宋_GB2312" w:hAnsi="仿宋_GB2312" w:eastAsia="仿宋_GB2312" w:cs="仿宋_GB2312"/>
          <w:sz w:val="30"/>
          <w:szCs w:val="24"/>
          <w:lang w:val="en-US" w:eastAsia="zh-CN"/>
        </w:rPr>
        <w:t>0</w:t>
      </w:r>
      <w:r>
        <w:rPr>
          <w:rFonts w:hint="eastAsia" w:ascii="仿宋_GB2312" w:hAnsi="仿宋_GB2312" w:eastAsia="仿宋_GB2312" w:cs="仿宋_GB2312"/>
          <w:sz w:val="30"/>
          <w:szCs w:val="24"/>
          <w:lang w:val="en-US" w:eastAsia="zh-CN"/>
        </w:rPr>
        <w:t>台。</w:t>
      </w:r>
    </w:p>
    <w:p w14:paraId="5D2555D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679AADAD">
      <w:pPr>
        <w:spacing w:line="600" w:lineRule="exact"/>
        <w:ind w:firstLine="600" w:firstLineChars="200"/>
        <w:jc w:val="both"/>
        <w:rPr>
          <w:rFonts w:hint="eastAsia" w:ascii="仿宋_GB2312" w:hAnsi="仿宋_GB2312" w:eastAsia="仿宋_GB2312" w:cs="仿宋_GB2312"/>
          <w:sz w:val="30"/>
          <w:szCs w:val="24"/>
          <w:lang w:val="en-US" w:eastAsia="zh-CN"/>
        </w:rPr>
      </w:pPr>
      <w:r>
        <w:rPr>
          <w:rFonts w:hint="eastAsia" w:ascii="仿宋_GB2312" w:hAnsi="仿宋_GB2312" w:eastAsia="仿宋_GB2312" w:cs="仿宋_GB2312"/>
          <w:sz w:val="30"/>
          <w:szCs w:val="24"/>
          <w:lang w:val="en-US" w:eastAsia="zh-CN"/>
        </w:rPr>
        <w:t>华北地质勘查局第四地质大队2023年度没有项目支出，无需开展绩效自评。</w:t>
      </w:r>
    </w:p>
    <w:p w14:paraId="52F5C515">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059A7CC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lang w:eastAsia="zh-CN"/>
        </w:rPr>
        <w:t>华北地质勘查局第四地质大队</w:t>
      </w:r>
      <w:r>
        <w:rPr>
          <w:rFonts w:hint="eastAsia" w:ascii="Times New Roman" w:hAnsi="Times New Roman" w:eastAsia="仿宋_GB2312" w:cs="仿宋_GB2312"/>
          <w:sz w:val="30"/>
          <w:szCs w:val="30"/>
        </w:rPr>
        <w:t>不属于乡、镇、街道单位，不涉及公开2023年度教育、医疗卫生、社会保障和就业、住房保障、涉农补贴等民生支出情况。</w:t>
      </w:r>
    </w:p>
    <w:p w14:paraId="5F274E08">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760CC765">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5F233033">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239489D8">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B673C8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562CF40">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2M2M1MWVjNzQyNGU3YWVmMzI3OWE3YTAzMzFmNGI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37A16"/>
    <w:rsid w:val="00941A30"/>
    <w:rsid w:val="00977DCC"/>
    <w:rsid w:val="009820CF"/>
    <w:rsid w:val="00982A8B"/>
    <w:rsid w:val="009A7ED3"/>
    <w:rsid w:val="009D011D"/>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632DF"/>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8AE02E0"/>
    <w:rsid w:val="0A7D5D1A"/>
    <w:rsid w:val="0AF018E5"/>
    <w:rsid w:val="0B1428B6"/>
    <w:rsid w:val="0B2716A6"/>
    <w:rsid w:val="0B2E72C7"/>
    <w:rsid w:val="0C411F0C"/>
    <w:rsid w:val="0CB554E8"/>
    <w:rsid w:val="0CDD71F7"/>
    <w:rsid w:val="0D664210"/>
    <w:rsid w:val="0DA7267B"/>
    <w:rsid w:val="0DFB4FC0"/>
    <w:rsid w:val="0E267459"/>
    <w:rsid w:val="0EBB5316"/>
    <w:rsid w:val="0F4936D8"/>
    <w:rsid w:val="0FC42B69"/>
    <w:rsid w:val="0FF22FB9"/>
    <w:rsid w:val="103A58B2"/>
    <w:rsid w:val="118916FB"/>
    <w:rsid w:val="1221675E"/>
    <w:rsid w:val="12C34799"/>
    <w:rsid w:val="12D93FBD"/>
    <w:rsid w:val="13463246"/>
    <w:rsid w:val="13F55DBE"/>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2A32169"/>
    <w:rsid w:val="23736675"/>
    <w:rsid w:val="23CF0B2E"/>
    <w:rsid w:val="24B227A0"/>
    <w:rsid w:val="25BA7C7E"/>
    <w:rsid w:val="2666570F"/>
    <w:rsid w:val="26DB4B05"/>
    <w:rsid w:val="271B299E"/>
    <w:rsid w:val="27DD7C53"/>
    <w:rsid w:val="284E3F62"/>
    <w:rsid w:val="28612632"/>
    <w:rsid w:val="2A924D25"/>
    <w:rsid w:val="2BC20F83"/>
    <w:rsid w:val="2C800474"/>
    <w:rsid w:val="2C8F0671"/>
    <w:rsid w:val="2D5A0475"/>
    <w:rsid w:val="2DA05507"/>
    <w:rsid w:val="2DCA7CBE"/>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64ACC"/>
    <w:rsid w:val="3B0C198B"/>
    <w:rsid w:val="3B483C6E"/>
    <w:rsid w:val="3B776F10"/>
    <w:rsid w:val="3B7C7A57"/>
    <w:rsid w:val="3B8E1539"/>
    <w:rsid w:val="3D600CB3"/>
    <w:rsid w:val="3DE07500"/>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2D19D2"/>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6753D65"/>
    <w:rsid w:val="5713248B"/>
    <w:rsid w:val="57833AC4"/>
    <w:rsid w:val="578735B4"/>
    <w:rsid w:val="58C3061C"/>
    <w:rsid w:val="58E93DFA"/>
    <w:rsid w:val="599E4BE5"/>
    <w:rsid w:val="5A1C0F73"/>
    <w:rsid w:val="5A964C59"/>
    <w:rsid w:val="5AA03AF0"/>
    <w:rsid w:val="5C170425"/>
    <w:rsid w:val="5CD612EB"/>
    <w:rsid w:val="5D032E6E"/>
    <w:rsid w:val="5DC66F7C"/>
    <w:rsid w:val="5DFB2606"/>
    <w:rsid w:val="5E015742"/>
    <w:rsid w:val="5EB1144C"/>
    <w:rsid w:val="5EF37781"/>
    <w:rsid w:val="5F6D7131"/>
    <w:rsid w:val="5F7856C5"/>
    <w:rsid w:val="5FF67529"/>
    <w:rsid w:val="612F1D62"/>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2E00F4"/>
    <w:rsid w:val="79B7155B"/>
    <w:rsid w:val="79DC07A5"/>
    <w:rsid w:val="7ACA53E2"/>
    <w:rsid w:val="7B143565"/>
    <w:rsid w:val="7DDC329C"/>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3679</Words>
  <Characters>4278</Characters>
  <Lines>39</Lines>
  <Paragraphs>11</Paragraphs>
  <TotalTime>8</TotalTime>
  <ScaleCrop>false</ScaleCrop>
  <LinksUpToDate>false</LinksUpToDate>
  <CharactersWithSpaces>4322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2024-08-22T02:00:00Z</dcterms:created>
  <dc:creator>office</dc:creator>
  <cp:lastModifiedBy>阳光辉</cp:lastModifiedBy>
  <cp:lastPrinted>2024-09-04T02:57:05Z</cp:lastPrinted>
  <dcterms:modified xsi:type="dcterms:W3CDTF">2024-09-04T02:58:53Z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C4D694A894D846119B302309F8C4FED4_13</vt:lpwstr>
  </property>
</Properties>
</file>