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858D">
      <w:pPr>
        <w:autoSpaceDE w:val="0"/>
        <w:autoSpaceDN w:val="0"/>
        <w:adjustRightInd w:val="0"/>
        <w:jc w:val="center"/>
        <w:rPr>
          <w:rFonts w:ascii="Times New Roman" w:hAnsi="Times New Roman" w:eastAsia="方正小标宋简体" w:cs="方正小标宋简体"/>
          <w:kern w:val="0"/>
          <w:sz w:val="48"/>
          <w:szCs w:val="48"/>
          <w:lang w:val="zh-CN"/>
        </w:rPr>
      </w:pPr>
    </w:p>
    <w:p w14:paraId="3054E5D1">
      <w:pPr>
        <w:autoSpaceDE w:val="0"/>
        <w:autoSpaceDN w:val="0"/>
        <w:adjustRightInd w:val="0"/>
        <w:jc w:val="center"/>
        <w:rPr>
          <w:rFonts w:ascii="Times New Roman" w:hAnsi="Times New Roman" w:eastAsia="方正小标宋简体" w:cs="方正小标宋简体"/>
          <w:kern w:val="0"/>
          <w:sz w:val="48"/>
          <w:szCs w:val="48"/>
          <w:lang w:val="zh-CN"/>
        </w:rPr>
      </w:pPr>
    </w:p>
    <w:p w14:paraId="46EEF295">
      <w:pPr>
        <w:autoSpaceDE w:val="0"/>
        <w:autoSpaceDN w:val="0"/>
        <w:adjustRightInd w:val="0"/>
        <w:jc w:val="center"/>
        <w:rPr>
          <w:rFonts w:ascii="Times New Roman" w:hAnsi="Times New Roman" w:eastAsia="方正小标宋简体" w:cs="方正小标宋简体"/>
          <w:kern w:val="0"/>
          <w:sz w:val="48"/>
          <w:szCs w:val="48"/>
          <w:lang w:val="zh-CN"/>
        </w:rPr>
      </w:pPr>
    </w:p>
    <w:p w14:paraId="7FE96EB9">
      <w:pPr>
        <w:autoSpaceDE w:val="0"/>
        <w:autoSpaceDN w:val="0"/>
        <w:adjustRightInd w:val="0"/>
        <w:jc w:val="center"/>
        <w:rPr>
          <w:rFonts w:ascii="Times New Roman" w:hAnsi="Times New Roman" w:eastAsia="方正小标宋简体" w:cs="方正小标宋简体"/>
          <w:kern w:val="0"/>
          <w:sz w:val="48"/>
          <w:szCs w:val="48"/>
          <w:lang w:val="zh-CN"/>
        </w:rPr>
      </w:pPr>
    </w:p>
    <w:p w14:paraId="50FF5181">
      <w:pPr>
        <w:autoSpaceDE w:val="0"/>
        <w:autoSpaceDN w:val="0"/>
        <w:adjustRightInd w:val="0"/>
        <w:jc w:val="center"/>
        <w:rPr>
          <w:rFonts w:ascii="Times New Roman" w:hAnsi="Times New Roman" w:eastAsia="方正小标宋简体" w:cs="方正小标宋简体"/>
          <w:kern w:val="0"/>
          <w:sz w:val="48"/>
          <w:szCs w:val="48"/>
          <w:lang w:val="zh-CN"/>
        </w:rPr>
      </w:pPr>
    </w:p>
    <w:p w14:paraId="30F14B1E">
      <w:pPr>
        <w:autoSpaceDE w:val="0"/>
        <w:autoSpaceDN w:val="0"/>
        <w:adjustRightInd w:val="0"/>
        <w:jc w:val="center"/>
        <w:rPr>
          <w:rFonts w:ascii="Times New Roman" w:hAnsi="Times New Roman" w:eastAsia="方正小标宋简体" w:cs="方正小标宋简体"/>
          <w:kern w:val="0"/>
          <w:sz w:val="48"/>
          <w:szCs w:val="48"/>
          <w:lang w:val="zh-CN"/>
        </w:rPr>
      </w:pPr>
    </w:p>
    <w:p w14:paraId="29F96E09">
      <w:pPr>
        <w:autoSpaceDE w:val="0"/>
        <w:autoSpaceDN w:val="0"/>
        <w:adjustRightInd w:val="0"/>
        <w:jc w:val="center"/>
        <w:rPr>
          <w:rFonts w:ascii="Times New Roman" w:hAnsi="Times New Roman" w:eastAsia="方正小标宋简体" w:cs="方正小标宋简体"/>
          <w:kern w:val="0"/>
          <w:sz w:val="48"/>
          <w:szCs w:val="48"/>
          <w:lang w:val="zh-CN"/>
        </w:rPr>
      </w:pPr>
    </w:p>
    <w:p w14:paraId="153C5F6A">
      <w:pPr>
        <w:autoSpaceDE w:val="0"/>
        <w:autoSpaceDN w:val="0"/>
        <w:adjustRightInd w:val="0"/>
        <w:jc w:val="center"/>
        <w:rPr>
          <w:rFonts w:ascii="Times New Roman" w:hAnsi="Times New Roman" w:eastAsia="方正小标宋简体" w:cs="方正小标宋简体"/>
          <w:kern w:val="0"/>
          <w:sz w:val="48"/>
          <w:szCs w:val="48"/>
          <w:lang w:val="zh-CN"/>
        </w:rPr>
      </w:pPr>
    </w:p>
    <w:p w14:paraId="0AAE44AB">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天津华北地质勘查局核工业二四七大队2023年度部门决算</w:t>
      </w:r>
    </w:p>
    <w:p w14:paraId="73D60D1C">
      <w:pPr>
        <w:autoSpaceDE w:val="0"/>
        <w:autoSpaceDN w:val="0"/>
        <w:adjustRightInd w:val="0"/>
        <w:spacing w:line="580" w:lineRule="exact"/>
        <w:jc w:val="center"/>
        <w:rPr>
          <w:rFonts w:ascii="Times New Roman" w:hAnsi="Times New Roman" w:eastAsia="黑体" w:cs="黑体"/>
          <w:sz w:val="30"/>
          <w:szCs w:val="30"/>
        </w:rPr>
      </w:pPr>
    </w:p>
    <w:p w14:paraId="2A775719">
      <w:pPr>
        <w:autoSpaceDE w:val="0"/>
        <w:autoSpaceDN w:val="0"/>
        <w:adjustRightInd w:val="0"/>
        <w:spacing w:line="580" w:lineRule="exact"/>
        <w:jc w:val="center"/>
        <w:rPr>
          <w:rFonts w:ascii="Times New Roman" w:hAnsi="Times New Roman" w:eastAsia="黑体" w:cs="黑体"/>
          <w:sz w:val="30"/>
          <w:szCs w:val="30"/>
        </w:rPr>
      </w:pPr>
    </w:p>
    <w:p w14:paraId="76B02EE2">
      <w:pPr>
        <w:autoSpaceDE w:val="0"/>
        <w:autoSpaceDN w:val="0"/>
        <w:adjustRightInd w:val="0"/>
        <w:spacing w:line="580" w:lineRule="exact"/>
        <w:jc w:val="center"/>
        <w:rPr>
          <w:rFonts w:ascii="Times New Roman" w:hAnsi="Times New Roman" w:eastAsia="黑体" w:cs="黑体"/>
          <w:sz w:val="30"/>
          <w:szCs w:val="30"/>
        </w:rPr>
      </w:pPr>
    </w:p>
    <w:p w14:paraId="288CCB02">
      <w:pPr>
        <w:autoSpaceDE w:val="0"/>
        <w:autoSpaceDN w:val="0"/>
        <w:adjustRightInd w:val="0"/>
        <w:spacing w:line="580" w:lineRule="exact"/>
        <w:jc w:val="center"/>
        <w:rPr>
          <w:rFonts w:ascii="Times New Roman" w:hAnsi="Times New Roman" w:eastAsia="黑体" w:cs="黑体"/>
          <w:sz w:val="30"/>
          <w:szCs w:val="30"/>
        </w:rPr>
      </w:pPr>
    </w:p>
    <w:p w14:paraId="00385F33">
      <w:pPr>
        <w:autoSpaceDE w:val="0"/>
        <w:autoSpaceDN w:val="0"/>
        <w:adjustRightInd w:val="0"/>
        <w:spacing w:line="580" w:lineRule="exact"/>
        <w:jc w:val="center"/>
        <w:rPr>
          <w:rFonts w:ascii="Times New Roman" w:hAnsi="Times New Roman" w:eastAsia="黑体" w:cs="黑体"/>
          <w:sz w:val="30"/>
          <w:szCs w:val="30"/>
        </w:rPr>
      </w:pPr>
    </w:p>
    <w:p w14:paraId="76AA286D">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220F7F36">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83AD098">
      <w:pPr>
        <w:autoSpaceDE w:val="0"/>
        <w:autoSpaceDN w:val="0"/>
        <w:adjustRightInd w:val="0"/>
        <w:spacing w:line="600" w:lineRule="exact"/>
        <w:jc w:val="left"/>
        <w:rPr>
          <w:rFonts w:ascii="Times New Roman" w:hAnsi="Times New Roman" w:eastAsia="黑体" w:cs="黑体"/>
          <w:kern w:val="0"/>
          <w:sz w:val="30"/>
          <w:szCs w:val="30"/>
        </w:rPr>
      </w:pPr>
    </w:p>
    <w:p w14:paraId="28BDCA9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015660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586D61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5F81C9D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2E03AD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732619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316771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4E107F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18C0E6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1D57C3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57BA3B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52D556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467B93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401207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09BFA3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2018EF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3D9338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0972FF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232799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713F53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6A2093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7F651A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2EA25A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7B767C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8D535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79F494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231AC7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47CD62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74BE1ACD">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十二、国有资产占有使用情况说明</w:t>
      </w:r>
    </w:p>
    <w:p w14:paraId="7DC62899">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lang w:val="en-US" w:eastAsia="zh-CN"/>
        </w:rPr>
        <w:t>十三、预算绩效情况说明</w:t>
      </w:r>
    </w:p>
    <w:p w14:paraId="7CE2BE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w:t>
      </w:r>
      <w:r>
        <w:rPr>
          <w:rFonts w:hint="eastAsia" w:ascii="Times New Roman" w:hAnsi="Times New Roman" w:eastAsia="仿宋_GB2312" w:cs="仿宋_GB2312"/>
          <w:kern w:val="0"/>
          <w:sz w:val="30"/>
          <w:szCs w:val="30"/>
          <w:lang w:val="en-US" w:eastAsia="zh-CN"/>
        </w:rPr>
        <w:t>四</w:t>
      </w:r>
      <w:r>
        <w:rPr>
          <w:rFonts w:hint="eastAsia" w:ascii="Times New Roman" w:hAnsi="Times New Roman" w:eastAsia="仿宋_GB2312" w:cs="仿宋_GB2312"/>
          <w:kern w:val="0"/>
          <w:sz w:val="30"/>
          <w:szCs w:val="30"/>
        </w:rPr>
        <w:t>、教育、医疗卫生、社会保障和就业、住房保障、涉农补贴等民生支出情况说明</w:t>
      </w:r>
    </w:p>
    <w:p w14:paraId="3CB838A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2ADE5AF7">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76FBCDB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48E2C74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A3D1C1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承担国家和地方矿产资源、公益性基础性地质的勘查、岩土工程勘查及基础施工等工作。</w:t>
      </w:r>
    </w:p>
    <w:p w14:paraId="194AC52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3F7DCB4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天津华北地质勘查局核工业二四七大队内设12个职能科室；下辖0个预算单位。纳入天津华北地质勘查局核工业二四七大队2023年度部门决算编制范围的单位包括：</w:t>
      </w:r>
    </w:p>
    <w:p w14:paraId="192F7F6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1.天津华北地质勘查局核工业二四七大队</w:t>
      </w:r>
    </w:p>
    <w:p w14:paraId="50FFA588">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83CCF9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0BE50A64">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713E50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39A8FEA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12C0315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5FB8836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52585B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7F24A08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7AB7D9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0E18A95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0A89E47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0B52BB3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5297CF8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8AFDC1E">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2449D422">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1.天津华北地质勘查局核工业二四七大队2023年度政府性基金预算财政拨款收入支出决算表为空表。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2.天津华北地质勘查局核工业二四七大队2023年度国有资本经营预算财政拨款收入支出决算表为空表。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3.天津华北地质勘查局核工业二四七大队2023年度财政拨款“三公”经费支出决算表为空表。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4.天津华北地质勘查局核工业二四七大队2023年度项目支出决算表为空表。</w:t>
      </w:r>
    </w:p>
    <w:p w14:paraId="480C1D7B">
      <w:pPr>
        <w:autoSpaceDE w:val="0"/>
        <w:autoSpaceDN w:val="0"/>
        <w:adjustRightInd w:val="0"/>
        <w:spacing w:line="600" w:lineRule="exact"/>
        <w:ind w:firstLine="601"/>
        <w:jc w:val="left"/>
        <w:rPr>
          <w:rFonts w:ascii="Times New Roman" w:hAnsi="Times New Roman" w:eastAsia="仿宋_GB2312" w:cs="仿宋_GB2312"/>
          <w:sz w:val="30"/>
          <w:szCs w:val="30"/>
        </w:rPr>
      </w:pPr>
    </w:p>
    <w:p w14:paraId="56D18AA4">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75F21925">
      <w:pPr>
        <w:autoSpaceDE w:val="0"/>
        <w:autoSpaceDN w:val="0"/>
        <w:adjustRightInd w:val="0"/>
        <w:spacing w:line="580" w:lineRule="exact"/>
        <w:ind w:firstLine="600"/>
        <w:jc w:val="left"/>
        <w:rPr>
          <w:rFonts w:ascii="Times New Roman" w:hAnsi="Times New Roman" w:eastAsia="黑体" w:cs="黑体"/>
          <w:sz w:val="30"/>
          <w:szCs w:val="30"/>
          <w:lang w:val="zh-CN"/>
        </w:rPr>
      </w:pPr>
    </w:p>
    <w:p w14:paraId="740AF6C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100FF1ED">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天津华北地质勘查局核工业二四七大队2023年度收入、支出决算总计</w:t>
      </w:r>
      <w:r>
        <w:rPr>
          <w:rFonts w:hint="eastAsia" w:ascii="Times New Roman" w:hAnsi="Times New Roman" w:eastAsia="仿宋_GB2312" w:cs="仿宋_GB2312"/>
          <w:sz w:val="30"/>
          <w:szCs w:val="30"/>
        </w:rPr>
        <w:t>57,746,324.18元，与2022年度相比，收、支总计各增加14,277,700.21元，增长32.85%，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4B58BED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3D56ED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天津华北地质勘查局核工业二四七大队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43,906,278.17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年度相比减少4,747,057.81元，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：人员经费减少。</w:t>
      </w:r>
    </w:p>
    <w:p w14:paraId="6C98CB75">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40,027,000.00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91.16</w:t>
      </w:r>
      <w:r>
        <w:rPr>
          <w:rFonts w:hint="eastAsia" w:ascii="Times New Roman" w:hAnsi="Times New Roman" w:eastAsia="宋体" w:cs="Times New Roman"/>
          <w:sz w:val="30"/>
          <w:szCs w:val="30"/>
        </w:rPr>
        <w:t>%；</w:t>
      </w:r>
    </w:p>
    <w:p w14:paraId="199CF8B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3,869,162.87元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8.81%；</w:t>
      </w:r>
    </w:p>
    <w:p w14:paraId="72EF1F3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10,115.30元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14:paraId="2C0E03B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16DDD16">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天津华北地质勘查局核工业二四七大队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年度本年支出合计47,178,852.25元，与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年度相比减少3,665,353.69元，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人员经费减少。</w:t>
      </w:r>
    </w:p>
    <w:p w14:paraId="196D403A">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40,027,000.00元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占84.84%；</w:t>
      </w:r>
    </w:p>
    <w:p w14:paraId="37F20828">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7,151,852.25元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占15.16%</w:t>
      </w:r>
      <w:r>
        <w:rPr>
          <w:rFonts w:hint="eastAsia" w:ascii="Times New Roman" w:hAnsi="Times New Roman" w:eastAsia="仿宋_GB2312" w:cs="仿宋_GB2312"/>
          <w:sz w:val="30"/>
          <w:szCs w:val="30"/>
          <w:lang w:eastAsia="zh-CN"/>
        </w:rPr>
        <w:t>。</w:t>
      </w:r>
    </w:p>
    <w:p w14:paraId="5D5045E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45699A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天津华北地质勘查局核工业二四七大队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40,027,000.00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年度相比，财政拨款收、支总计各减少4,344,000.00元，下降9.79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7C48DDC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5E8EC1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BA5DC9A">
      <w:pPr>
        <w:autoSpaceDE w:val="0"/>
        <w:autoSpaceDN w:val="0"/>
        <w:adjustRightInd w:val="0"/>
        <w:spacing w:line="600" w:lineRule="exact"/>
        <w:ind w:firstLine="72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天津华北地质勘查局核工业二四七大队2023年度部门决算一般公共预算财政拨款支出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计40,027,000.00元，占本年支出合计的84.84%，与2022年度相比，一般公共预算财政拨款支出减少4,344,000.00元，下降9.79%，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69FAD44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BEC133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40,027,000.00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社会保障和就业支出5,868,000.00元，占14.66%；卫生健康支出2,073,000.00元，占5.18%； 自然资源海洋气象等支出32,086,000.00元，占80.16%。</w:t>
      </w:r>
    </w:p>
    <w:p w14:paraId="18A0BB7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71A4E4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40,027,000.00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40,027,000.00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100.0%</w:t>
      </w:r>
      <w:r>
        <w:rPr>
          <w:rFonts w:hint="eastAsia" w:ascii="Times New Roman" w:hAnsi="Times New Roman" w:eastAsia="仿宋_GB2312" w:cs="仿宋_GB2312"/>
          <w:kern w:val="0"/>
          <w:sz w:val="30"/>
          <w:szCs w:val="30"/>
        </w:rPr>
        <w:t>。其中：</w:t>
      </w:r>
    </w:p>
    <w:p w14:paraId="6F7498DE">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sz w:val="30"/>
          <w:szCs w:val="30"/>
        </w:rPr>
        <w:t>1. “社会保障和就业支出（类）行政事业单位养老支出（款）机关事业单位基本养老保险缴费支出（项）”年初预算为3,912,000.00元，支出决算为3,912,000.00元，完成年初预算的100.00%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“社会保障和就业支出（类）行政事业单位养老支出（款）机关事业单位职业年金缴费支出（项）”年初预算为1,956,000.00元，支出决算为1,956,000.00元，完成年初预算的100.00%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3.“卫生健康支出（类）行政事业单位医疗（款）事业单位医疗（项）”年初预算为1,324,000.00元，支出决算为1,324,000.00元，完成年初预算的100.00%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4.“卫生健康支出（类）行政事业单位医疗（款）其他行政事业单位医疗支出（项）”年初预算为749,000.00元，支出决算为749,000.00元，完成年初预算的100%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5.“自然资源海洋气象等支出（类）自然资源事务（款）事业运行（项）”年初预算为32,086,000.00元，支出决算为32,086,000.00元，完成年初预算的100.00%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p>
    <w:p w14:paraId="776046C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04B6643E">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天津华北地质勘查局核工业二四七大队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40,027,000.00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年度相比减少4,344,000.00元，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5AD62A2B">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40,027,000.00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基本工资、津贴补贴、绩效工资、机关事业单位基本养老保险缴费、职业年金缴费、职工基本医疗保险缴费、其他社会保障缴费、住房公积金、医疗费、离休费、退休费、抚恤金、生活补助、医疗费补助。</w:t>
      </w:r>
    </w:p>
    <w:p w14:paraId="47E559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7471DF4E">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天津华北地质勘查局核工业二四七大队2023年度无政府性基金预算财政拨款收入、支出和结转结余。</w:t>
      </w:r>
      <w:r>
        <w:rPr>
          <w:rFonts w:hint="eastAsia" w:ascii="Times New Roman" w:hAnsi="Times New Roman" w:eastAsia="仿宋_GB2312" w:cs="仿宋_GB2312"/>
          <w:sz w:val="30"/>
          <w:szCs w:val="30"/>
        </w:rPr>
        <w:tab/>
      </w:r>
    </w:p>
    <w:p w14:paraId="753854B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5330C7C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天津华北地质勘查局核工业二四七大队2023年度无国有资本经营预算财政拨款收入、支出和结转结余。</w:t>
      </w:r>
    </w:p>
    <w:p w14:paraId="228911A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D237331">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6F8832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0159C54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04CA59F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2179AEA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D48C6B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3F8D027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0B4165E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4E9808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23E605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3FEA81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28DD7B9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7DEAF20">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rPr>
      </w:pPr>
      <w:r>
        <w:rPr>
          <w:rFonts w:hint="eastAsia" w:ascii="Times New Roman" w:hAnsi="Times New Roman" w:eastAsia="黑体" w:cs="黑体"/>
          <w:b/>
          <w:bCs/>
          <w:kern w:val="0"/>
          <w:sz w:val="30"/>
          <w:szCs w:val="30"/>
        </w:rPr>
        <w:t>十、机关运行经费支出情况说明</w:t>
      </w:r>
    </w:p>
    <w:p w14:paraId="0A708DB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天津华北地质勘查局核工业二四七大队2023年度无机关运行经费。</w:t>
      </w:r>
    </w:p>
    <w:p w14:paraId="190F3783">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rPr>
        <w:t>十一、政府采购支出情况说明</w:t>
      </w:r>
    </w:p>
    <w:p w14:paraId="18044092">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天津华北地质勘查局核工业二四七大队2023年度无政府采购支出。</w:t>
      </w:r>
    </w:p>
    <w:p w14:paraId="1A4F28A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6AD64D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日，天津华北地质勘查局核工业二四七大队共有车辆</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w:t>
      </w:r>
      <w:bookmarkStart w:id="0" w:name="_GoBack"/>
      <w:bookmarkEnd w:id="0"/>
      <w:r>
        <w:rPr>
          <w:rFonts w:ascii="Times New Roman" w:hAnsi="Times New Roman" w:eastAsia="仿宋_GB2312" w:cs="Times New Roman"/>
          <w:kern w:val="0"/>
          <w:sz w:val="30"/>
          <w:szCs w:val="30"/>
        </w:rPr>
        <w:t>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地质勘探工作用车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011243B7">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en-US" w:eastAsia="zh-CN"/>
        </w:rPr>
        <w:t>十三、预算绩效情况说明</w:t>
      </w:r>
    </w:p>
    <w:p w14:paraId="5D884F91">
      <w:pPr>
        <w:autoSpaceDE w:val="0"/>
        <w:autoSpaceDN w:val="0"/>
        <w:adjustRightInd w:val="0"/>
        <w:spacing w:line="600" w:lineRule="exact"/>
        <w:ind w:firstLine="720"/>
        <w:jc w:val="left"/>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lang w:val="en-US" w:eastAsia="zh-CN"/>
        </w:rPr>
        <w:t>天津华北地质勘查局核工业二四七大队2023年度没有项目支</w:t>
      </w:r>
    </w:p>
    <w:p w14:paraId="32A2DEC3">
      <w:pPr>
        <w:autoSpaceDE w:val="0"/>
        <w:autoSpaceDN w:val="0"/>
        <w:adjustRightInd w:val="0"/>
        <w:spacing w:line="600" w:lineRule="exact"/>
        <w:jc w:val="left"/>
        <w:rPr>
          <w:rFonts w:hint="eastAsia" w:ascii="Times New Roman" w:hAnsi="Times New Roman" w:eastAsia="仿宋_GB2312" w:cs="仿宋_GB2312"/>
          <w:kern w:val="0"/>
          <w:sz w:val="30"/>
          <w:szCs w:val="30"/>
        </w:rPr>
      </w:pPr>
      <w:r>
        <w:rPr>
          <w:rFonts w:hint="default" w:ascii="Times New Roman" w:hAnsi="Times New Roman" w:eastAsia="仿宋_GB2312" w:cs="仿宋_GB2312"/>
          <w:color w:val="000000"/>
          <w:kern w:val="0"/>
          <w:sz w:val="30"/>
          <w:szCs w:val="30"/>
          <w:lang w:val="en-US" w:eastAsia="zh-CN"/>
        </w:rPr>
        <w:t>出，无需开展绩效自评。</w:t>
      </w:r>
    </w:p>
    <w:p w14:paraId="4A7B2F45">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w:t>
      </w:r>
      <w:r>
        <w:rPr>
          <w:rFonts w:hint="eastAsia" w:ascii="Times New Roman" w:hAnsi="Times New Roman" w:eastAsia="黑体" w:cs="黑体"/>
          <w:b/>
          <w:bCs/>
          <w:kern w:val="0"/>
          <w:sz w:val="30"/>
          <w:szCs w:val="30"/>
          <w:lang w:val="en-US" w:eastAsia="zh-CN"/>
        </w:rPr>
        <w:t>四</w:t>
      </w:r>
      <w:r>
        <w:rPr>
          <w:rFonts w:hint="eastAsia" w:ascii="Times New Roman" w:hAnsi="Times New Roman" w:eastAsia="黑体" w:cs="黑体"/>
          <w:b/>
          <w:bCs/>
          <w:kern w:val="0"/>
          <w:sz w:val="30"/>
          <w:szCs w:val="30"/>
          <w:lang w:val="zh-CN"/>
        </w:rPr>
        <w:t>、</w:t>
      </w:r>
      <w:r>
        <w:rPr>
          <w:rFonts w:hint="eastAsia" w:ascii="Times New Roman" w:hAnsi="Times New Roman" w:eastAsia="黑体" w:cs="黑体"/>
          <w:b/>
          <w:bCs/>
          <w:kern w:val="0"/>
          <w:sz w:val="30"/>
          <w:szCs w:val="30"/>
        </w:rPr>
        <w:t>教育、医疗卫生、社会保障和就业、住房保障、涉农补贴等民生支出情况说明</w:t>
      </w:r>
    </w:p>
    <w:p w14:paraId="5F450D1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天津华北地质勘查局核工业二四七大队不属于乡、镇、街级单位，不涉及公开2023年度教育、医疗卫生、社会保障和就业、住房保障、涉农补贴等民生支出情况。</w:t>
      </w:r>
    </w:p>
    <w:p w14:paraId="57AEEFBB">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901D54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6CD908A">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4F41E3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5E7CAD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8EFA112">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1YTU2ZGQ3NWQyOWMyNTBhMjNjZGQ1Y2Y1MDFkOG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DF1078"/>
    <w:rsid w:val="00E7602B"/>
    <w:rsid w:val="00E964B2"/>
    <w:rsid w:val="00EA6549"/>
    <w:rsid w:val="00F007FE"/>
    <w:rsid w:val="00F6112B"/>
    <w:rsid w:val="017D4A3B"/>
    <w:rsid w:val="01A10E80"/>
    <w:rsid w:val="029D518A"/>
    <w:rsid w:val="02DB4285"/>
    <w:rsid w:val="03311B3F"/>
    <w:rsid w:val="03901927"/>
    <w:rsid w:val="05CA273A"/>
    <w:rsid w:val="05E55C53"/>
    <w:rsid w:val="0636392C"/>
    <w:rsid w:val="069A035E"/>
    <w:rsid w:val="07002629"/>
    <w:rsid w:val="07267E44"/>
    <w:rsid w:val="07425D24"/>
    <w:rsid w:val="07A23238"/>
    <w:rsid w:val="07AB3FE9"/>
    <w:rsid w:val="085D1644"/>
    <w:rsid w:val="086230FE"/>
    <w:rsid w:val="0A7D5D1A"/>
    <w:rsid w:val="0ACC2AB1"/>
    <w:rsid w:val="0AF018E5"/>
    <w:rsid w:val="0B1428B6"/>
    <w:rsid w:val="0B2716A6"/>
    <w:rsid w:val="0B2E72C7"/>
    <w:rsid w:val="0B4D1E43"/>
    <w:rsid w:val="0C411F0C"/>
    <w:rsid w:val="0CDD71F7"/>
    <w:rsid w:val="0D664210"/>
    <w:rsid w:val="0DA7267B"/>
    <w:rsid w:val="0DFB4FC0"/>
    <w:rsid w:val="0E267459"/>
    <w:rsid w:val="0EBB5316"/>
    <w:rsid w:val="0F4936D8"/>
    <w:rsid w:val="0FC42B69"/>
    <w:rsid w:val="0FF22FB9"/>
    <w:rsid w:val="118916FB"/>
    <w:rsid w:val="1221675E"/>
    <w:rsid w:val="12A3059B"/>
    <w:rsid w:val="12C34799"/>
    <w:rsid w:val="12D93FBD"/>
    <w:rsid w:val="13463246"/>
    <w:rsid w:val="142D4C1F"/>
    <w:rsid w:val="14A81E98"/>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823A71"/>
    <w:rsid w:val="21C24E94"/>
    <w:rsid w:val="21D73FEC"/>
    <w:rsid w:val="21FC1A76"/>
    <w:rsid w:val="23736675"/>
    <w:rsid w:val="24B227A0"/>
    <w:rsid w:val="25BA7C7E"/>
    <w:rsid w:val="2666570F"/>
    <w:rsid w:val="26DB4B05"/>
    <w:rsid w:val="271B299E"/>
    <w:rsid w:val="27DD7C53"/>
    <w:rsid w:val="284E3F62"/>
    <w:rsid w:val="28612632"/>
    <w:rsid w:val="286914E7"/>
    <w:rsid w:val="2A924D25"/>
    <w:rsid w:val="2BC20F83"/>
    <w:rsid w:val="2C800474"/>
    <w:rsid w:val="2C8F0671"/>
    <w:rsid w:val="2D5A0475"/>
    <w:rsid w:val="2DA05507"/>
    <w:rsid w:val="2E487134"/>
    <w:rsid w:val="2E8C3709"/>
    <w:rsid w:val="2F146650"/>
    <w:rsid w:val="2F45680A"/>
    <w:rsid w:val="2FA13000"/>
    <w:rsid w:val="2FC74096"/>
    <w:rsid w:val="2FF3270A"/>
    <w:rsid w:val="2FF951BC"/>
    <w:rsid w:val="306F78B6"/>
    <w:rsid w:val="307A24E3"/>
    <w:rsid w:val="307A6987"/>
    <w:rsid w:val="30BB5227"/>
    <w:rsid w:val="313F372D"/>
    <w:rsid w:val="32146967"/>
    <w:rsid w:val="32443D30"/>
    <w:rsid w:val="324A2E0F"/>
    <w:rsid w:val="32672F3B"/>
    <w:rsid w:val="328C0BF4"/>
    <w:rsid w:val="32935ADE"/>
    <w:rsid w:val="33032C66"/>
    <w:rsid w:val="332901F1"/>
    <w:rsid w:val="332D3FC0"/>
    <w:rsid w:val="33C55158"/>
    <w:rsid w:val="33F97BC3"/>
    <w:rsid w:val="354D7E20"/>
    <w:rsid w:val="35747E49"/>
    <w:rsid w:val="35823AFA"/>
    <w:rsid w:val="358C1096"/>
    <w:rsid w:val="35B6328D"/>
    <w:rsid w:val="35F44AE6"/>
    <w:rsid w:val="36144696"/>
    <w:rsid w:val="36580FD3"/>
    <w:rsid w:val="366A124C"/>
    <w:rsid w:val="381E22EE"/>
    <w:rsid w:val="3AF76503"/>
    <w:rsid w:val="3B0209DD"/>
    <w:rsid w:val="3B0C198B"/>
    <w:rsid w:val="3B483C6E"/>
    <w:rsid w:val="3B776F10"/>
    <w:rsid w:val="3B7C7A57"/>
    <w:rsid w:val="3B8E1539"/>
    <w:rsid w:val="3CB46D7D"/>
    <w:rsid w:val="3CF03B2D"/>
    <w:rsid w:val="3D600CB3"/>
    <w:rsid w:val="3DD07BE6"/>
    <w:rsid w:val="3E3F6B1A"/>
    <w:rsid w:val="3E426F14"/>
    <w:rsid w:val="3EB42189"/>
    <w:rsid w:val="3EC62D97"/>
    <w:rsid w:val="3EEF0B4C"/>
    <w:rsid w:val="3EF16375"/>
    <w:rsid w:val="3F2006FA"/>
    <w:rsid w:val="40CF0629"/>
    <w:rsid w:val="4137238C"/>
    <w:rsid w:val="41CC0838"/>
    <w:rsid w:val="43612B5A"/>
    <w:rsid w:val="43747266"/>
    <w:rsid w:val="43805C0B"/>
    <w:rsid w:val="43B835F7"/>
    <w:rsid w:val="43C10F01"/>
    <w:rsid w:val="44242A3A"/>
    <w:rsid w:val="44552CED"/>
    <w:rsid w:val="44EB17AA"/>
    <w:rsid w:val="45984C48"/>
    <w:rsid w:val="45EE269E"/>
    <w:rsid w:val="47727F60"/>
    <w:rsid w:val="485D29BF"/>
    <w:rsid w:val="49374433"/>
    <w:rsid w:val="49DA103E"/>
    <w:rsid w:val="4A1B043B"/>
    <w:rsid w:val="4A2319E6"/>
    <w:rsid w:val="4A8E57CD"/>
    <w:rsid w:val="4AF173EE"/>
    <w:rsid w:val="4B3D495D"/>
    <w:rsid w:val="4B87444C"/>
    <w:rsid w:val="4BB5666E"/>
    <w:rsid w:val="4C0A0767"/>
    <w:rsid w:val="4CA13CE1"/>
    <w:rsid w:val="4CD450D8"/>
    <w:rsid w:val="4D14664A"/>
    <w:rsid w:val="4D210FC7"/>
    <w:rsid w:val="4D720D77"/>
    <w:rsid w:val="4DB9688D"/>
    <w:rsid w:val="4E4E3945"/>
    <w:rsid w:val="4E8C7B5A"/>
    <w:rsid w:val="4F167E2F"/>
    <w:rsid w:val="4F1D6A04"/>
    <w:rsid w:val="4F391364"/>
    <w:rsid w:val="4FA424E7"/>
    <w:rsid w:val="4FBD62FD"/>
    <w:rsid w:val="4FD337AC"/>
    <w:rsid w:val="4FE523CE"/>
    <w:rsid w:val="5107796B"/>
    <w:rsid w:val="5236167C"/>
    <w:rsid w:val="52A37398"/>
    <w:rsid w:val="53C102A5"/>
    <w:rsid w:val="54380029"/>
    <w:rsid w:val="54A61249"/>
    <w:rsid w:val="54C55B73"/>
    <w:rsid w:val="54EA382C"/>
    <w:rsid w:val="54F16968"/>
    <w:rsid w:val="55AC416B"/>
    <w:rsid w:val="55B33C1E"/>
    <w:rsid w:val="55FA184D"/>
    <w:rsid w:val="5620326D"/>
    <w:rsid w:val="564C0516"/>
    <w:rsid w:val="5713248B"/>
    <w:rsid w:val="57833AC4"/>
    <w:rsid w:val="578735B4"/>
    <w:rsid w:val="585A4825"/>
    <w:rsid w:val="58C3061C"/>
    <w:rsid w:val="58DC7930"/>
    <w:rsid w:val="58E93DFA"/>
    <w:rsid w:val="596040BD"/>
    <w:rsid w:val="599E4BE5"/>
    <w:rsid w:val="5A1C0F73"/>
    <w:rsid w:val="5A964C59"/>
    <w:rsid w:val="5C170425"/>
    <w:rsid w:val="5CD612EB"/>
    <w:rsid w:val="5D032E6E"/>
    <w:rsid w:val="5DC66F7C"/>
    <w:rsid w:val="5DFB2606"/>
    <w:rsid w:val="5E015742"/>
    <w:rsid w:val="5EB1144C"/>
    <w:rsid w:val="5EF37781"/>
    <w:rsid w:val="5F645F89"/>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AD16513"/>
    <w:rsid w:val="6B2667E8"/>
    <w:rsid w:val="6B4F5D3F"/>
    <w:rsid w:val="6B963EB9"/>
    <w:rsid w:val="6BBB51FE"/>
    <w:rsid w:val="6BF54B38"/>
    <w:rsid w:val="6C054650"/>
    <w:rsid w:val="6C1D5E3D"/>
    <w:rsid w:val="6CF70A69"/>
    <w:rsid w:val="6CFE17CB"/>
    <w:rsid w:val="6D5E0469"/>
    <w:rsid w:val="6D854C1A"/>
    <w:rsid w:val="6E080CF4"/>
    <w:rsid w:val="6EB34837"/>
    <w:rsid w:val="6EB83BFB"/>
    <w:rsid w:val="70180DF5"/>
    <w:rsid w:val="704716DB"/>
    <w:rsid w:val="708C6A78"/>
    <w:rsid w:val="70E84C6C"/>
    <w:rsid w:val="70FE35D3"/>
    <w:rsid w:val="71600CA6"/>
    <w:rsid w:val="7260119C"/>
    <w:rsid w:val="72701CEB"/>
    <w:rsid w:val="72B3615B"/>
    <w:rsid w:val="731A4E85"/>
    <w:rsid w:val="73724CC1"/>
    <w:rsid w:val="74365CEE"/>
    <w:rsid w:val="7455465F"/>
    <w:rsid w:val="75AB44BA"/>
    <w:rsid w:val="788F00C3"/>
    <w:rsid w:val="79B7155B"/>
    <w:rsid w:val="79DC07A5"/>
    <w:rsid w:val="7A146AD1"/>
    <w:rsid w:val="7ACA53E2"/>
    <w:rsid w:val="7B143565"/>
    <w:rsid w:val="7BCF4031"/>
    <w:rsid w:val="7CE34539"/>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3730</Words>
  <Characters>4371</Characters>
  <Lines>41</Lines>
  <Paragraphs>11</Paragraphs>
  <TotalTime>1</TotalTime>
  <ScaleCrop>false</ScaleCrop>
  <LinksUpToDate>false</LinksUpToDate>
  <CharactersWithSpaces>4430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2024-09-03T01:29:00Z</dcterms:created>
  <dc:creator>office</dc:creator>
  <cp:lastModifiedBy>爱妍妍</cp:lastModifiedBy>
  <cp:lastPrinted>2024-09-04T01:59:00Z</cp:lastPrinted>
  <dcterms:modified xsi:type="dcterms:W3CDTF">2024-09-04T02:09:35Z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